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6C82" w14:textId="543E741D" w:rsidR="00DA6E7D" w:rsidRPr="00405AA2" w:rsidRDefault="00532DFD" w:rsidP="00900842">
      <w:pPr>
        <w:ind w:left="0" w:firstLine="0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 </w:t>
      </w:r>
    </w:p>
    <w:tbl>
      <w:tblPr>
        <w:tblW w:w="111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2997"/>
        <w:gridCol w:w="3969"/>
      </w:tblGrid>
      <w:tr w:rsidR="00E94CEA" w:rsidRPr="00E94CEA" w14:paraId="46444C08" w14:textId="77777777" w:rsidTr="00460649">
        <w:trPr>
          <w:trHeight w:val="4241"/>
          <w:jc w:val="center"/>
        </w:trPr>
        <w:tc>
          <w:tcPr>
            <w:tcW w:w="4233" w:type="dxa"/>
            <w:hideMark/>
          </w:tcPr>
          <w:p w14:paraId="4A5F3183" w14:textId="77777777" w:rsidR="004007B0" w:rsidRDefault="00E94CEA" w:rsidP="00E94CEA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 xml:space="preserve">MINISTERE DE L’ENSEIGNEMENT SUPERIEUR, DE LA RECHERCHE </w:t>
            </w:r>
          </w:p>
          <w:p w14:paraId="4CA3E45F" w14:textId="4F09E9E7" w:rsidR="00E94CEA" w:rsidRPr="00E94CEA" w:rsidRDefault="00E94CEA" w:rsidP="00E94CEA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ET DE L’INNOVATION</w:t>
            </w:r>
          </w:p>
          <w:p w14:paraId="467CECE6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………….</w:t>
            </w:r>
          </w:p>
          <w:p w14:paraId="41990BF8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SECRETARIAT GENERAL</w:t>
            </w:r>
          </w:p>
          <w:p w14:paraId="276D0FD2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………….</w:t>
            </w:r>
          </w:p>
          <w:p w14:paraId="1E04C641" w14:textId="77777777" w:rsidR="00E94CEA" w:rsidRPr="00E94CEA" w:rsidRDefault="00E94CEA" w:rsidP="00E94CEA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UNIVERSITE THOMAS SANKARA</w:t>
            </w:r>
          </w:p>
          <w:p w14:paraId="383672B9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………………</w:t>
            </w:r>
          </w:p>
          <w:p w14:paraId="1BDBE525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PRESIDENCE</w:t>
            </w:r>
          </w:p>
          <w:p w14:paraId="5DF29049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……………</w:t>
            </w:r>
          </w:p>
          <w:p w14:paraId="3D96242D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INSTITUT UNIVERSITAIRE DE FORMATIONS INITIALE ET CONTINUE (IUFIC)</w:t>
            </w:r>
          </w:p>
          <w:p w14:paraId="43F69C27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…………..</w:t>
            </w:r>
          </w:p>
          <w:p w14:paraId="66D15AC8" w14:textId="15BEC59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proofErr w:type="spellStart"/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Tél</w:t>
            </w:r>
            <w:proofErr w:type="spellEnd"/>
            <w:proofErr w:type="gramStart"/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. :</w:t>
            </w:r>
            <w:proofErr w:type="gramEnd"/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 xml:space="preserve"> 25 </w:t>
            </w:r>
            <w:r w:rsidR="003C7D38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37 66 87</w:t>
            </w:r>
          </w:p>
          <w:p w14:paraId="0894A9F7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  <w:t>………….</w:t>
            </w:r>
          </w:p>
          <w:p w14:paraId="4A490D25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</w:p>
        </w:tc>
        <w:tc>
          <w:tcPr>
            <w:tcW w:w="2997" w:type="dxa"/>
            <w:hideMark/>
          </w:tcPr>
          <w:p w14:paraId="6F8A28EB" w14:textId="77777777" w:rsidR="00E94CEA" w:rsidRPr="00E94CEA" w:rsidRDefault="00E94CEA" w:rsidP="00E94CEA">
            <w:pPr>
              <w:keepNext/>
              <w:ind w:left="0" w:right="-36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3297" wp14:editId="193CBC6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-3809</wp:posOffset>
                      </wp:positionV>
                      <wp:extent cx="1457325" cy="552450"/>
                      <wp:effectExtent l="0" t="0" r="9525" b="0"/>
                      <wp:wrapNone/>
                      <wp:docPr id="4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9FD26" w14:textId="77777777" w:rsidR="00E94CEA" w:rsidRDefault="00E94CEA" w:rsidP="00E94CEA">
                                  <w:pPr>
                                    <w:tabs>
                                      <w:tab w:val="left" w:pos="1403"/>
                                    </w:tabs>
                                    <w:ind w:right="592"/>
                                    <w:jc w:val="center"/>
                                  </w:pPr>
                                  <w:r w:rsidRPr="00A004E8">
                                    <w:rPr>
                                      <w:noProof/>
                                      <w:sz w:val="26"/>
                                      <w:szCs w:val="26"/>
                                      <w:lang w:eastAsia="fr-FR"/>
                                    </w:rPr>
                                    <w:drawing>
                                      <wp:inline distT="0" distB="0" distL="0" distR="0" wp14:anchorId="6A0EDF51" wp14:editId="579A11A6">
                                        <wp:extent cx="1295400" cy="504825"/>
                                        <wp:effectExtent l="0" t="0" r="0" b="9525"/>
                                        <wp:docPr id="2" name="Image 2" descr="C:\Users\PC-UO2\Desktop\IMG-20201019-WA00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-UO2\Desktop\IMG-20201019-WA00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8358" cy="513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73297" id="Rectangle 2" o:spid="_x0000_s1026" style="position:absolute;left:0;text-align:left;margin-left:7.15pt;margin-top:-.3pt;width:11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" stroked="f">
                      <v:textbox>
                        <w:txbxContent>
                          <w:p w14:paraId="6889FD26" w14:textId="77777777" w:rsidR="00E94CEA" w:rsidRDefault="00E94CEA" w:rsidP="00E94CEA">
                            <w:pPr>
                              <w:tabs>
                                <w:tab w:val="left" w:pos="1403"/>
                              </w:tabs>
                              <w:ind w:right="592"/>
                              <w:jc w:val="center"/>
                            </w:pPr>
                            <w:r w:rsidRPr="00A004E8">
                              <w:rPr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6A0EDF51" wp14:editId="579A11A6">
                                  <wp:extent cx="1295400" cy="504825"/>
                                  <wp:effectExtent l="0" t="0" r="0" b="9525"/>
                                  <wp:docPr id="2" name="Image 2" descr="C:\Users\PC-UO2\Desktop\IMG-20201019-WA0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-UO2\Desktop\IMG-20201019-WA0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358" cy="513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2250AF77" w14:textId="77777777" w:rsidR="00E94CEA" w:rsidRPr="00E94CEA" w:rsidRDefault="00E94CEA" w:rsidP="00E94CEA">
            <w:pPr>
              <w:keepNext/>
              <w:ind w:left="0" w:firstLine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BURKINA FASO                                                                                                                      ………</w:t>
            </w:r>
          </w:p>
          <w:p w14:paraId="0C6837E2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Unité – Progrès – Justice</w:t>
            </w:r>
          </w:p>
          <w:p w14:paraId="15348FCD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1C7D75E1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141FFA61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29D51336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6E4ECC64" w14:textId="77777777" w:rsidR="00E94CEA" w:rsidRPr="00E94CEA" w:rsidRDefault="00E94CEA" w:rsidP="00E9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600406FF" w14:textId="77777777" w:rsidR="00E94CEA" w:rsidRPr="00E94CEA" w:rsidRDefault="00E94CEA" w:rsidP="00E94CEA">
            <w:pPr>
              <w:ind w:left="0" w:firstLine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158D496B" w14:textId="77777777" w:rsidR="00E94CEA" w:rsidRPr="00E94CEA" w:rsidRDefault="00E94CEA" w:rsidP="00E94CEA">
            <w:pPr>
              <w:ind w:left="-99" w:firstLine="174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68464D1C" w14:textId="77777777" w:rsidR="00E94CEA" w:rsidRPr="00E94CEA" w:rsidRDefault="00E94CEA" w:rsidP="00E94CEA">
            <w:pPr>
              <w:ind w:left="-99" w:firstLine="174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6C0910B3" w14:textId="77777777" w:rsidR="00E94CEA" w:rsidRPr="00E94CEA" w:rsidRDefault="00E94CEA" w:rsidP="00E94CEA">
            <w:pPr>
              <w:ind w:left="-99" w:firstLine="174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32D28197" w14:textId="77777777" w:rsidR="00E94CEA" w:rsidRPr="00E94CEA" w:rsidRDefault="00E94CEA" w:rsidP="00E94CEA">
            <w:pPr>
              <w:ind w:left="-99" w:firstLine="174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</w:p>
          <w:p w14:paraId="50C23A52" w14:textId="749B65C5" w:rsidR="00E94CEA" w:rsidRPr="00E94CEA" w:rsidRDefault="00E94CEA" w:rsidP="00347002">
            <w:pPr>
              <w:ind w:left="-99" w:hanging="11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</w:pPr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 xml:space="preserve">  </w:t>
            </w:r>
            <w:proofErr w:type="spellStart"/>
            <w:r w:rsidR="0091732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>Saaba</w:t>
            </w:r>
            <w:proofErr w:type="spellEnd"/>
            <w:r w:rsidRPr="00E94C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fr-FR"/>
              </w:rPr>
              <w:t xml:space="preserve">, le </w:t>
            </w:r>
          </w:p>
        </w:tc>
      </w:tr>
    </w:tbl>
    <w:p w14:paraId="6FDEE96C" w14:textId="40FB4C53" w:rsidR="00E94CEA" w:rsidRDefault="00E94CEA" w:rsidP="003C7D38">
      <w:pPr>
        <w:ind w:left="0" w:hanging="709"/>
        <w:rPr>
          <w:rFonts w:ascii="Times New Roman" w:eastAsia="Times New Roman" w:hAnsi="Times New Roman" w:cs="Times New Roman"/>
          <w:b/>
          <w:iCs/>
          <w:color w:val="000000"/>
          <w:lang w:eastAsia="fr-FR"/>
        </w:rPr>
      </w:pPr>
      <w:r w:rsidRPr="00917324">
        <w:rPr>
          <w:rFonts w:ascii="Times New Roman" w:eastAsia="Times New Roman" w:hAnsi="Times New Roman" w:cs="Times New Roman"/>
          <w:b/>
          <w:iCs/>
          <w:color w:val="000000"/>
          <w:lang w:eastAsia="fr-FR"/>
        </w:rPr>
        <w:t xml:space="preserve">          </w:t>
      </w:r>
      <w:r w:rsidR="00D8469F">
        <w:rPr>
          <w:rFonts w:ascii="Times New Roman" w:eastAsia="Times New Roman" w:hAnsi="Times New Roman" w:cs="Times New Roman"/>
          <w:b/>
          <w:iCs/>
          <w:color w:val="000000"/>
          <w:lang w:eastAsia="fr-FR"/>
        </w:rPr>
        <w:t>N°</w:t>
      </w:r>
      <w:r w:rsidR="003C7D38">
        <w:rPr>
          <w:rFonts w:ascii="Times New Roman" w:eastAsia="Times New Roman" w:hAnsi="Times New Roman" w:cs="Times New Roman"/>
          <w:b/>
          <w:iCs/>
          <w:color w:val="000000"/>
          <w:lang w:eastAsia="fr-FR"/>
        </w:rPr>
        <w:t>202</w:t>
      </w:r>
      <w:r w:rsidR="00B61DDA">
        <w:rPr>
          <w:rFonts w:ascii="Times New Roman" w:eastAsia="Times New Roman" w:hAnsi="Times New Roman" w:cs="Times New Roman"/>
          <w:b/>
          <w:iCs/>
          <w:color w:val="000000"/>
          <w:lang w:eastAsia="fr-FR"/>
        </w:rPr>
        <w:t>2</w:t>
      </w:r>
      <w:r w:rsidRPr="00E94CEA">
        <w:rPr>
          <w:rFonts w:ascii="Times New Roman" w:eastAsia="Times New Roman" w:hAnsi="Times New Roman" w:cs="Times New Roman"/>
          <w:b/>
          <w:iCs/>
          <w:color w:val="000000"/>
          <w:lang w:eastAsia="fr-FR"/>
        </w:rPr>
        <w:t>-______ /MESRI/SG/UTS/P/IUFIC</w:t>
      </w:r>
    </w:p>
    <w:p w14:paraId="0CFBE13C" w14:textId="77777777" w:rsidR="00AA5BAF" w:rsidRPr="00AA5BAF" w:rsidRDefault="00AA5BAF" w:rsidP="00AA5BAF">
      <w:pPr>
        <w:ind w:left="0" w:hanging="709"/>
        <w:rPr>
          <w:rFonts w:ascii="Times New Roman" w:eastAsia="Times New Roman" w:hAnsi="Times New Roman" w:cs="Times New Roman"/>
          <w:b/>
          <w:iCs/>
          <w:color w:val="000000"/>
          <w:lang w:eastAsia="fr-FR"/>
        </w:rPr>
      </w:pPr>
    </w:p>
    <w:p w14:paraId="77AADF19" w14:textId="77777777" w:rsidR="00715871" w:rsidRPr="009D335F" w:rsidRDefault="00124346" w:rsidP="00715871">
      <w:pPr>
        <w:ind w:firstLine="0"/>
        <w:jc w:val="center"/>
        <w:rPr>
          <w:b/>
          <w:sz w:val="40"/>
          <w:szCs w:val="40"/>
          <w:u w:val="single"/>
        </w:rPr>
      </w:pPr>
      <w:r w:rsidRPr="009D335F">
        <w:rPr>
          <w:b/>
          <w:sz w:val="40"/>
          <w:szCs w:val="40"/>
          <w:u w:val="single"/>
        </w:rPr>
        <w:t>Prolongation de l’</w:t>
      </w:r>
      <w:r w:rsidR="00571C85" w:rsidRPr="009D335F">
        <w:rPr>
          <w:b/>
          <w:sz w:val="40"/>
          <w:szCs w:val="40"/>
          <w:u w:val="single"/>
        </w:rPr>
        <w:t>Appel à candidature</w:t>
      </w:r>
      <w:r w:rsidR="008924BB" w:rsidRPr="009D335F">
        <w:rPr>
          <w:b/>
          <w:sz w:val="40"/>
          <w:szCs w:val="40"/>
          <w:u w:val="single"/>
        </w:rPr>
        <w:t>s</w:t>
      </w:r>
      <w:r w:rsidR="00715871" w:rsidRPr="009D335F">
        <w:rPr>
          <w:b/>
          <w:sz w:val="40"/>
          <w:szCs w:val="40"/>
          <w:u w:val="single"/>
        </w:rPr>
        <w:t xml:space="preserve"> </w:t>
      </w:r>
    </w:p>
    <w:p w14:paraId="618F4DEF" w14:textId="4284D0C6" w:rsidR="006B7C61" w:rsidRPr="00715871" w:rsidRDefault="00E607E2" w:rsidP="00715871">
      <w:pPr>
        <w:ind w:firstLine="0"/>
        <w:jc w:val="center"/>
        <w:rPr>
          <w:b/>
          <w:sz w:val="44"/>
          <w:szCs w:val="44"/>
          <w:u w:val="single"/>
        </w:rPr>
      </w:pPr>
      <w:r w:rsidRPr="009D335F">
        <w:rPr>
          <w:b/>
          <w:sz w:val="40"/>
          <w:szCs w:val="40"/>
        </w:rPr>
        <w:t>P</w:t>
      </w:r>
      <w:r w:rsidR="006B7C61" w:rsidRPr="009D335F">
        <w:rPr>
          <w:b/>
          <w:sz w:val="40"/>
          <w:szCs w:val="40"/>
        </w:rPr>
        <w:t>our le recrutement</w:t>
      </w:r>
      <w:r w:rsidR="00715871" w:rsidRPr="009D335F">
        <w:rPr>
          <w:b/>
          <w:sz w:val="40"/>
          <w:szCs w:val="40"/>
        </w:rPr>
        <w:t xml:space="preserve"> </w:t>
      </w:r>
      <w:r w:rsidR="006B7C61" w:rsidRPr="009D335F">
        <w:rPr>
          <w:b/>
          <w:sz w:val="40"/>
          <w:szCs w:val="40"/>
        </w:rPr>
        <w:t>d’étudiants à l’IUFIC</w:t>
      </w:r>
      <w:r w:rsidR="00F9678E" w:rsidRPr="009D335F">
        <w:rPr>
          <w:b/>
          <w:sz w:val="40"/>
          <w:szCs w:val="40"/>
        </w:rPr>
        <w:t>,</w:t>
      </w:r>
      <w:r w:rsidR="006B7C61" w:rsidRPr="009D335F">
        <w:rPr>
          <w:b/>
          <w:sz w:val="40"/>
          <w:szCs w:val="40"/>
        </w:rPr>
        <w:t xml:space="preserve"> au tit</w:t>
      </w:r>
      <w:r w:rsidR="00EE5FAA" w:rsidRPr="009D335F">
        <w:rPr>
          <w:b/>
          <w:sz w:val="40"/>
          <w:szCs w:val="40"/>
        </w:rPr>
        <w:t>re de l’année universitaire 20</w:t>
      </w:r>
      <w:r w:rsidR="00AA5BAF" w:rsidRPr="009D335F">
        <w:rPr>
          <w:b/>
          <w:sz w:val="40"/>
          <w:szCs w:val="40"/>
        </w:rPr>
        <w:t>2</w:t>
      </w:r>
      <w:r w:rsidR="004007B0" w:rsidRPr="009D335F">
        <w:rPr>
          <w:b/>
          <w:sz w:val="40"/>
          <w:szCs w:val="40"/>
        </w:rPr>
        <w:t>2</w:t>
      </w:r>
      <w:r w:rsidR="00EE5FAA" w:rsidRPr="009D335F">
        <w:rPr>
          <w:b/>
          <w:sz w:val="40"/>
          <w:szCs w:val="40"/>
        </w:rPr>
        <w:t>-202</w:t>
      </w:r>
      <w:r w:rsidR="004007B0" w:rsidRPr="009D335F">
        <w:rPr>
          <w:b/>
          <w:sz w:val="40"/>
          <w:szCs w:val="40"/>
        </w:rPr>
        <w:t>3</w:t>
      </w:r>
    </w:p>
    <w:p w14:paraId="2F4F4135" w14:textId="77777777" w:rsidR="008C621C" w:rsidRPr="009D335F" w:rsidRDefault="008C621C" w:rsidP="008C621C">
      <w:pPr>
        <w:ind w:firstLine="0"/>
        <w:jc w:val="center"/>
        <w:rPr>
          <w:b/>
          <w:sz w:val="12"/>
          <w:szCs w:val="12"/>
          <w:u w:val="single"/>
        </w:rPr>
      </w:pPr>
    </w:p>
    <w:p w14:paraId="3EF5B169" w14:textId="53585493" w:rsidR="00611B30" w:rsidRDefault="0042090B" w:rsidP="00B61DDA">
      <w:pPr>
        <w:spacing w:after="120"/>
        <w:ind w:left="226" w:firstLine="0"/>
        <w:jc w:val="both"/>
      </w:pPr>
      <w:r w:rsidRPr="004877DE">
        <w:t xml:space="preserve">Le Président de l’Université </w:t>
      </w:r>
      <w:r w:rsidR="00AA5BAF">
        <w:t>Thomas SANKARA</w:t>
      </w:r>
      <w:r w:rsidR="00FE36F7">
        <w:t xml:space="preserve"> (ex Université Ouaga II) </w:t>
      </w:r>
      <w:r w:rsidR="00FE36F7" w:rsidRPr="004877DE">
        <w:t>informe</w:t>
      </w:r>
      <w:r w:rsidRPr="004877DE">
        <w:t xml:space="preserve"> </w:t>
      </w:r>
      <w:r w:rsidR="008E3543">
        <w:t xml:space="preserve">les travailleurs et les </w:t>
      </w:r>
      <w:r w:rsidR="001D7660">
        <w:t xml:space="preserve">étudiants </w:t>
      </w:r>
      <w:r w:rsidR="00F272ED">
        <w:t xml:space="preserve">que </w:t>
      </w:r>
      <w:r w:rsidR="008B4FA8">
        <w:t>le</w:t>
      </w:r>
      <w:r w:rsidR="009D335F">
        <w:t xml:space="preserve"> délai pour les dépôts</w:t>
      </w:r>
      <w:r w:rsidR="00F272ED">
        <w:t xml:space="preserve"> des dossiers de candidatures </w:t>
      </w:r>
      <w:r w:rsidR="00F272ED" w:rsidRPr="00F272ED">
        <w:rPr>
          <w:b/>
          <w:bCs/>
        </w:rPr>
        <w:t>relatif</w:t>
      </w:r>
      <w:r w:rsidR="00F272ED">
        <w:rPr>
          <w:b/>
          <w:bCs/>
        </w:rPr>
        <w:t>s</w:t>
      </w:r>
      <w:r w:rsidR="00F272ED" w:rsidRPr="00F272ED">
        <w:rPr>
          <w:b/>
          <w:bCs/>
        </w:rPr>
        <w:t xml:space="preserve"> a</w:t>
      </w:r>
      <w:r w:rsidR="001D7660" w:rsidRPr="00F272ED">
        <w:rPr>
          <w:b/>
          <w:bCs/>
        </w:rPr>
        <w:t>u</w:t>
      </w:r>
      <w:r w:rsidR="00FE36F7" w:rsidRPr="00F272ED">
        <w:rPr>
          <w:b/>
          <w:bCs/>
        </w:rPr>
        <w:t xml:space="preserve"> </w:t>
      </w:r>
      <w:r w:rsidR="005116F3" w:rsidRPr="00F272ED">
        <w:rPr>
          <w:b/>
          <w:bCs/>
        </w:rPr>
        <w:t xml:space="preserve">recrutement d’étudiants </w:t>
      </w:r>
      <w:r w:rsidR="00E426EA" w:rsidRPr="00F272ED">
        <w:rPr>
          <w:b/>
          <w:bCs/>
        </w:rPr>
        <w:t xml:space="preserve">pour l’admission </w:t>
      </w:r>
      <w:r w:rsidR="00FA10BF" w:rsidRPr="00F272ED">
        <w:rPr>
          <w:b/>
          <w:bCs/>
        </w:rPr>
        <w:t xml:space="preserve">en Licences et Masters professionnels </w:t>
      </w:r>
      <w:r w:rsidR="00E426EA" w:rsidRPr="00F272ED">
        <w:rPr>
          <w:b/>
          <w:bCs/>
        </w:rPr>
        <w:t>à former à</w:t>
      </w:r>
      <w:r w:rsidR="00FA10BF" w:rsidRPr="00F272ED">
        <w:rPr>
          <w:b/>
          <w:bCs/>
        </w:rPr>
        <w:t xml:space="preserve"> l’IUFIC</w:t>
      </w:r>
      <w:r w:rsidR="00F272ED">
        <w:rPr>
          <w:b/>
          <w:bCs/>
        </w:rPr>
        <w:t xml:space="preserve"> au titre de l’année académique 2022-2023 est prolongé jusqu’au vendredi 04 novembre</w:t>
      </w:r>
      <w:r w:rsidR="008B4FA8">
        <w:rPr>
          <w:b/>
          <w:bCs/>
        </w:rPr>
        <w:t xml:space="preserve"> 2022</w:t>
      </w:r>
      <w:r w:rsidR="00FA10BF">
        <w:t xml:space="preserve">. </w:t>
      </w:r>
      <w:r w:rsidR="00FF77EB">
        <w:t>P</w:t>
      </w:r>
      <w:r w:rsidR="00485536">
        <w:t>lusieurs filières</w:t>
      </w:r>
      <w:r w:rsidR="00FF77EB">
        <w:t xml:space="preserve"> sont ouvertes</w:t>
      </w:r>
      <w:r w:rsidR="00485536">
        <w:t xml:space="preserve"> </w:t>
      </w:r>
      <w:r w:rsidR="00FF77EB">
        <w:t>dans</w:t>
      </w:r>
      <w:r w:rsidR="00FC5782">
        <w:t xml:space="preserve"> quatre</w:t>
      </w:r>
      <w:r w:rsidR="000D4298">
        <w:t xml:space="preserve"> </w:t>
      </w:r>
      <w:r w:rsidR="00FC5782">
        <w:t>(</w:t>
      </w:r>
      <w:r w:rsidR="00485536">
        <w:t>4</w:t>
      </w:r>
      <w:r w:rsidR="00FC5782">
        <w:t>)</w:t>
      </w:r>
      <w:r w:rsidR="00FA10BF">
        <w:t xml:space="preserve"> </w:t>
      </w:r>
      <w:r w:rsidR="00FC5782">
        <w:t>départements</w:t>
      </w:r>
      <w:r w:rsidR="009D335F">
        <w:t xml:space="preserve"> : </w:t>
      </w:r>
      <w:r w:rsidR="00FA10BF" w:rsidRPr="00101212">
        <w:rPr>
          <w:b/>
        </w:rPr>
        <w:t>Gestion</w:t>
      </w:r>
      <w:r w:rsidR="00FA10BF">
        <w:t> </w:t>
      </w:r>
      <w:r w:rsidR="00FA10BF" w:rsidRPr="00101212">
        <w:rPr>
          <w:b/>
        </w:rPr>
        <w:t>; Droit et Science Politique ; Economie et Mathématique Appliquées ; Sciences Humaines et de l’Environnement</w:t>
      </w:r>
      <w:r w:rsidR="0004215E">
        <w:rPr>
          <w:b/>
        </w:rPr>
        <w:t xml:space="preserve">. </w:t>
      </w:r>
    </w:p>
    <w:p w14:paraId="49E34475" w14:textId="77777777" w:rsidR="00611B30" w:rsidRPr="00883A00" w:rsidRDefault="00611B30" w:rsidP="00611B30">
      <w:pPr>
        <w:ind w:left="0" w:firstLine="0"/>
        <w:rPr>
          <w:rFonts w:ascii="Calibri" w:eastAsia="Calibri" w:hAnsi="Calibri" w:cs="Times New Roman"/>
          <w:sz w:val="8"/>
          <w:szCs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48185E" w14:paraId="576DEE4B" w14:textId="77777777" w:rsidTr="00A259EF">
        <w:trPr>
          <w:trHeight w:val="5524"/>
        </w:trPr>
        <w:tc>
          <w:tcPr>
            <w:tcW w:w="5524" w:type="dxa"/>
          </w:tcPr>
          <w:p w14:paraId="50479F5D" w14:textId="77777777" w:rsidR="00D17A1B" w:rsidRPr="009858CE" w:rsidRDefault="004225C1" w:rsidP="000D156C">
            <w:pPr>
              <w:rPr>
                <w:rFonts w:cstheme="minorHAnsi"/>
                <w:b/>
                <w:bCs/>
                <w:sz w:val="8"/>
                <w:szCs w:val="8"/>
                <w:shd w:val="pct10" w:color="auto" w:fill="auto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</w:pPr>
            <w:r w:rsidRPr="003F540A">
              <w:rPr>
                <w:rFonts w:cstheme="minorHAnsi"/>
                <w:b/>
                <w:bCs/>
                <w:sz w:val="24"/>
                <w:szCs w:val="24"/>
                <w:shd w:val="pct10" w:color="auto" w:fill="auto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 xml:space="preserve"> </w:t>
            </w:r>
          </w:p>
          <w:p w14:paraId="38FB2FDF" w14:textId="5F0EA7C8" w:rsidR="0048185E" w:rsidRPr="00F6071A" w:rsidRDefault="0048185E" w:rsidP="000D156C">
            <w:pPr>
              <w:rPr>
                <w:rFonts w:cstheme="minorHAnsi"/>
                <w:b/>
                <w:bCs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</w:pPr>
            <w:r w:rsidRPr="003F540A">
              <w:rPr>
                <w:rFonts w:cstheme="minorHAnsi"/>
                <w:b/>
                <w:bCs/>
                <w:sz w:val="24"/>
                <w:szCs w:val="24"/>
                <w:shd w:val="pct10" w:color="auto" w:fill="auto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>DEPARTEMENT GESTION</w:t>
            </w:r>
            <w:r w:rsidR="004225C1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 xml:space="preserve">    </w:t>
            </w:r>
            <w:r w:rsidRPr="00F6071A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 xml:space="preserve"> </w:t>
            </w:r>
            <w:r w:rsidRPr="00F6071A">
              <w:rPr>
                <w:rFonts w:cstheme="minorHAnsi"/>
                <w:b/>
                <w:bCs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 xml:space="preserve">  </w:t>
            </w:r>
          </w:p>
          <w:p w14:paraId="17685C80" w14:textId="77777777" w:rsidR="0048185E" w:rsidRPr="00D63140" w:rsidRDefault="0048185E" w:rsidP="003F540A">
            <w:pPr>
              <w:ind w:left="567" w:right="-397"/>
              <w:rPr>
                <w:rFonts w:cstheme="minorHAnsi"/>
                <w:b/>
                <w:bCs/>
                <w:sz w:val="8"/>
                <w:szCs w:val="8"/>
                <w:u w:val="single"/>
              </w:rPr>
            </w:pPr>
            <w:r w:rsidRPr="003C2278">
              <w:rPr>
                <w:rFonts w:cstheme="minorHAnsi"/>
                <w:b/>
                <w:bCs/>
                <w:sz w:val="24"/>
                <w:szCs w:val="24"/>
                <w:u w:val="single"/>
                <w14:shadow w14:blurRad="114300" w14:dist="0" w14:dir="0" w14:sx="0" w14:sy="0" w14:kx="0" w14:ky="0" w14:algn="none">
                  <w14:srgbClr w14:val="000000"/>
                </w14:shadow>
                <w14:ligatures w14:val="standardContextual"/>
              </w:rPr>
              <w:t xml:space="preserve">   </w:t>
            </w:r>
            <w:r w:rsidRPr="003C2278">
              <w:rPr>
                <w:rFonts w:cstheme="minorHAnsi"/>
                <w:b/>
                <w:bCs/>
                <w:sz w:val="24"/>
                <w:szCs w:val="24"/>
                <w:u w:val="single"/>
                <w14:ligatures w14:val="standardContextual"/>
              </w:rPr>
              <w:t xml:space="preserve"> </w:t>
            </w:r>
          </w:p>
          <w:p w14:paraId="19B14FDA" w14:textId="6B5F7B90" w:rsidR="0048185E" w:rsidRPr="00C27569" w:rsidRDefault="00C27569" w:rsidP="00C27569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- </w:t>
            </w:r>
            <w:r w:rsidR="0048185E" w:rsidRPr="00C27569">
              <w:rPr>
                <w:rFonts w:eastAsia="Calibri" w:cstheme="minorHAnsi"/>
                <w:lang w:val="en-US"/>
              </w:rPr>
              <w:t xml:space="preserve">Executive MBA (Master of Business Administration) </w:t>
            </w:r>
            <w:r w:rsidR="0048185E" w:rsidRPr="00C27569">
              <w:rPr>
                <w:rFonts w:eastAsia="Calibri" w:cstheme="minorHAnsi"/>
                <w:b/>
                <w:lang w:val="en-US"/>
              </w:rPr>
              <w:t>(M2)</w:t>
            </w:r>
            <w:r>
              <w:rPr>
                <w:rFonts w:eastAsia="Calibri" w:cstheme="minorHAnsi"/>
                <w:b/>
                <w:lang w:val="en-US"/>
              </w:rPr>
              <w:t xml:space="preserve"> </w:t>
            </w:r>
          </w:p>
          <w:p w14:paraId="42511E42" w14:textId="27DC82CF" w:rsidR="0048185E" w:rsidRPr="00C27569" w:rsidRDefault="00C27569" w:rsidP="00C275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C27569">
              <w:rPr>
                <w:rFonts w:eastAsia="Calibri" w:cstheme="minorHAnsi"/>
              </w:rPr>
              <w:t xml:space="preserve">Comptabilité – Contrôle – Audit </w:t>
            </w:r>
            <w:r w:rsidR="0048185E" w:rsidRPr="00C27569">
              <w:rPr>
                <w:rFonts w:eastAsia="Calibri" w:cstheme="minorHAnsi"/>
                <w:b/>
              </w:rPr>
              <w:t xml:space="preserve">(L3 ; M1 et M2) ; </w:t>
            </w:r>
          </w:p>
          <w:p w14:paraId="3D02AF6E" w14:textId="69E69BAB" w:rsidR="0048185E" w:rsidRPr="00C27569" w:rsidRDefault="00C27569" w:rsidP="00C275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C27569">
              <w:rPr>
                <w:rFonts w:eastAsia="Calibri" w:cstheme="minorHAnsi"/>
              </w:rPr>
              <w:t xml:space="preserve">Finance – Comptabilité </w:t>
            </w:r>
            <w:r w:rsidR="0048185E" w:rsidRPr="00C27569">
              <w:rPr>
                <w:rFonts w:eastAsia="Calibri" w:cstheme="minorHAnsi"/>
                <w:b/>
              </w:rPr>
              <w:t xml:space="preserve">(L3 ; M1 et M2) ; </w:t>
            </w:r>
          </w:p>
          <w:p w14:paraId="2B10E68E" w14:textId="5ED1A438" w:rsidR="0048185E" w:rsidRPr="00C27569" w:rsidRDefault="00C27569" w:rsidP="00C275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C27569">
              <w:rPr>
                <w:rFonts w:eastAsia="Calibri" w:cstheme="minorHAnsi"/>
              </w:rPr>
              <w:t xml:space="preserve">Marketing et Gestion </w:t>
            </w:r>
            <w:r w:rsidR="0048185E" w:rsidRPr="00C27569">
              <w:rPr>
                <w:rFonts w:eastAsia="Calibri" w:cstheme="minorHAnsi"/>
                <w:b/>
              </w:rPr>
              <w:t xml:space="preserve">(M1 et M2) ; </w:t>
            </w:r>
          </w:p>
          <w:p w14:paraId="42699606" w14:textId="05805A63" w:rsidR="0048185E" w:rsidRPr="00C27569" w:rsidRDefault="00C27569" w:rsidP="00C275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C27569">
              <w:rPr>
                <w:rFonts w:eastAsia="Calibri" w:cstheme="minorHAnsi"/>
              </w:rPr>
              <w:t xml:space="preserve">Fiscalité </w:t>
            </w:r>
            <w:r w:rsidR="0048185E" w:rsidRPr="00C27569">
              <w:rPr>
                <w:rFonts w:eastAsia="Calibri" w:cstheme="minorHAnsi"/>
                <w:b/>
              </w:rPr>
              <w:t xml:space="preserve">(L3) ; </w:t>
            </w:r>
          </w:p>
          <w:p w14:paraId="67AD461C" w14:textId="64A1889F" w:rsidR="0048185E" w:rsidRPr="00C27569" w:rsidRDefault="00C27569" w:rsidP="00C2756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C27569">
              <w:rPr>
                <w:rFonts w:eastAsia="Calibri" w:cstheme="minorHAnsi"/>
              </w:rPr>
              <w:t xml:space="preserve">Marketing et Communication d’Entreprise </w:t>
            </w:r>
            <w:r w:rsidR="0048185E" w:rsidRPr="00C27569">
              <w:rPr>
                <w:rFonts w:eastAsia="Calibri" w:cstheme="minorHAnsi"/>
                <w:b/>
              </w:rPr>
              <w:t xml:space="preserve">(L3) ; </w:t>
            </w:r>
          </w:p>
          <w:p w14:paraId="7D678985" w14:textId="1D65033F" w:rsidR="0048185E" w:rsidRPr="009D335F" w:rsidRDefault="0048185E" w:rsidP="0048185E">
            <w:pPr>
              <w:pStyle w:val="Paragraphedeliste"/>
              <w:ind w:left="360"/>
              <w:rPr>
                <w:rFonts w:eastAsia="Calibri" w:cstheme="minorHAnsi"/>
                <w:b/>
                <w:sz w:val="14"/>
                <w:szCs w:val="14"/>
              </w:rPr>
            </w:pPr>
          </w:p>
          <w:p w14:paraId="73542FAB" w14:textId="77777777" w:rsidR="0048185E" w:rsidRPr="00BF7DC0" w:rsidRDefault="0048185E" w:rsidP="0048185E">
            <w:pPr>
              <w:rPr>
                <w:rFonts w:eastAsia="Calibri" w:cstheme="minorHAnsi"/>
                <w:b/>
                <w:sz w:val="8"/>
                <w:szCs w:val="8"/>
              </w:rPr>
            </w:pPr>
          </w:p>
          <w:p w14:paraId="7FB5AF80" w14:textId="596FBEB8" w:rsidR="0048185E" w:rsidRPr="00281376" w:rsidRDefault="0048185E" w:rsidP="003F540A">
            <w:pPr>
              <w:shd w:val="pct10" w:color="auto" w:fill="auto"/>
              <w:rPr>
                <w:rFonts w:eastAsia="Calibri" w:cstheme="minorHAnsi"/>
                <w:b/>
                <w:sz w:val="24"/>
                <w:szCs w:val="24"/>
              </w:rPr>
            </w:pPr>
            <w:r w:rsidRPr="00281376">
              <w:rPr>
                <w:rFonts w:eastAsia="Calibri" w:cstheme="minorHAnsi"/>
                <w:b/>
                <w:sz w:val="24"/>
                <w:szCs w:val="24"/>
              </w:rPr>
              <w:t xml:space="preserve">DEPARTEMENT ECONOMIE ET </w:t>
            </w:r>
            <w:r w:rsidR="00FC5782" w:rsidRPr="00281376">
              <w:rPr>
                <w:rFonts w:eastAsia="Calibri" w:cstheme="minorHAnsi"/>
                <w:b/>
                <w:sz w:val="24"/>
                <w:szCs w:val="24"/>
              </w:rPr>
              <w:t xml:space="preserve">MATHEMATIQUES </w:t>
            </w:r>
          </w:p>
          <w:p w14:paraId="2EF48365" w14:textId="75617867" w:rsidR="00D52E21" w:rsidRPr="00281376" w:rsidRDefault="00D52E21" w:rsidP="003F540A">
            <w:pPr>
              <w:shd w:val="pct10" w:color="auto" w:fill="auto"/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281376">
              <w:rPr>
                <w:rFonts w:eastAsia="Calibri" w:cstheme="minorHAnsi"/>
                <w:b/>
                <w:sz w:val="24"/>
                <w:szCs w:val="24"/>
              </w:rPr>
              <w:t>APPLIQUEES</w:t>
            </w:r>
          </w:p>
          <w:p w14:paraId="32C887B2" w14:textId="77777777" w:rsidR="0048185E" w:rsidRPr="00647BD8" w:rsidRDefault="0048185E" w:rsidP="00281376">
            <w:pPr>
              <w:ind w:left="0" w:firstLine="0"/>
              <w:rPr>
                <w:rFonts w:eastAsia="Calibri" w:cstheme="minorHAnsi"/>
                <w:b/>
                <w:sz w:val="8"/>
                <w:szCs w:val="8"/>
                <w:u w:val="single"/>
              </w:rPr>
            </w:pPr>
          </w:p>
          <w:p w14:paraId="520A79D3" w14:textId="3FC3476B" w:rsidR="0048185E" w:rsidRDefault="00AB6455" w:rsidP="005C15CA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>Finance Quantitative et Gestion de Risques</w:t>
            </w:r>
          </w:p>
          <w:p w14:paraId="76F07C66" w14:textId="4574AFD5" w:rsidR="0048185E" w:rsidRPr="00BF7DC0" w:rsidRDefault="00AB6455" w:rsidP="005C15CA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48185E" w:rsidRPr="00BF7DC0">
              <w:rPr>
                <w:rFonts w:eastAsia="Calibri" w:cstheme="minorHAnsi"/>
              </w:rPr>
              <w:t xml:space="preserve">Financiers </w:t>
            </w:r>
            <w:r w:rsidR="0048185E" w:rsidRPr="00BF7DC0">
              <w:rPr>
                <w:rFonts w:eastAsia="Calibri" w:cstheme="minorHAnsi"/>
                <w:b/>
              </w:rPr>
              <w:t>(M1 et M2)</w:t>
            </w:r>
            <w:r w:rsidR="0048185E">
              <w:rPr>
                <w:rFonts w:eastAsia="Calibri" w:cstheme="minorHAnsi"/>
                <w:b/>
              </w:rPr>
              <w:t xml:space="preserve"> ; </w:t>
            </w:r>
          </w:p>
          <w:p w14:paraId="5F019FDD" w14:textId="36BA267A" w:rsidR="00AB6455" w:rsidRDefault="00AB6455" w:rsidP="005C15CA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>Intelligence Economique et</w:t>
            </w:r>
            <w:r w:rsidR="0048185E">
              <w:rPr>
                <w:rFonts w:eastAsia="Calibri" w:cstheme="minorHAnsi"/>
              </w:rPr>
              <w:t xml:space="preserve"> </w:t>
            </w:r>
            <w:r w:rsidR="006524D9" w:rsidRPr="00BF7DC0">
              <w:rPr>
                <w:rFonts w:eastAsia="Calibri" w:cstheme="minorHAnsi"/>
              </w:rPr>
              <w:t>Développement</w:t>
            </w:r>
            <w:r w:rsidR="006524D9">
              <w:rPr>
                <w:rFonts w:eastAsia="Calibri" w:cstheme="minorHAnsi"/>
              </w:rPr>
              <w:t xml:space="preserve"> International</w:t>
            </w:r>
          </w:p>
          <w:p w14:paraId="0CFAFA64" w14:textId="5DE139C4" w:rsidR="005C15CA" w:rsidRDefault="0048185E" w:rsidP="005C15CA">
            <w:pPr>
              <w:ind w:left="0" w:firstLine="0"/>
              <w:rPr>
                <w:rFonts w:eastAsia="Calibri" w:cstheme="minorHAnsi"/>
                <w:b/>
              </w:rPr>
            </w:pPr>
            <w:r w:rsidRPr="00BF7DC0">
              <w:rPr>
                <w:rFonts w:eastAsia="Calibri" w:cstheme="minorHAnsi"/>
              </w:rPr>
              <w:t xml:space="preserve"> </w:t>
            </w:r>
            <w:r w:rsidR="00AB6455">
              <w:rPr>
                <w:rFonts w:eastAsia="Calibri" w:cstheme="minorHAnsi"/>
              </w:rPr>
              <w:t xml:space="preserve"> </w:t>
            </w:r>
            <w:r w:rsidRPr="00BF7DC0">
              <w:rPr>
                <w:rFonts w:eastAsia="Calibri" w:cstheme="minorHAnsi"/>
                <w:b/>
              </w:rPr>
              <w:t>(</w:t>
            </w:r>
            <w:r w:rsidR="00AB6455" w:rsidRPr="00BF7DC0">
              <w:rPr>
                <w:rFonts w:eastAsia="Calibri" w:cstheme="minorHAnsi"/>
                <w:b/>
              </w:rPr>
              <w:t>M1 et M2)</w:t>
            </w:r>
            <w:r w:rsidR="00AB6455">
              <w:rPr>
                <w:rFonts w:eastAsia="Calibri" w:cstheme="minorHAnsi"/>
                <w:b/>
              </w:rPr>
              <w:t xml:space="preserve"> ; </w:t>
            </w:r>
          </w:p>
          <w:p w14:paraId="50D4971E" w14:textId="7FF90DB2" w:rsidR="005C15CA" w:rsidRDefault="00AB6455" w:rsidP="005C15CA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 xml:space="preserve">Energies Renouvelables, Développement et </w:t>
            </w:r>
          </w:p>
          <w:p w14:paraId="4AB94FE3" w14:textId="3971075F" w:rsidR="0048185E" w:rsidRPr="005C15CA" w:rsidRDefault="00B4093A" w:rsidP="005C15CA">
            <w:pPr>
              <w:ind w:left="0" w:firstLine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   </w:t>
            </w:r>
            <w:r w:rsidR="0048185E" w:rsidRPr="00BF7DC0">
              <w:rPr>
                <w:rFonts w:eastAsia="Calibri" w:cstheme="minorHAnsi"/>
              </w:rPr>
              <w:t>Economie Verte </w:t>
            </w:r>
            <w:r w:rsidR="0048185E" w:rsidRPr="00BF7DC0">
              <w:rPr>
                <w:rFonts w:eastAsia="Calibri" w:cstheme="minorHAnsi"/>
                <w:b/>
              </w:rPr>
              <w:t>(M1 et M2)</w:t>
            </w:r>
            <w:r w:rsidR="0048185E">
              <w:rPr>
                <w:rFonts w:eastAsia="Calibri" w:cstheme="minorHAnsi"/>
                <w:b/>
              </w:rPr>
              <w:t xml:space="preserve"> ; </w:t>
            </w:r>
          </w:p>
          <w:p w14:paraId="423AA589" w14:textId="541949AA" w:rsidR="0048185E" w:rsidRPr="00BF7DC0" w:rsidRDefault="0048185E" w:rsidP="0048185E">
            <w:pPr>
              <w:ind w:left="0"/>
              <w:rPr>
                <w:rFonts w:eastAsia="Calibri" w:cstheme="minorHAnsi"/>
              </w:rPr>
            </w:pPr>
            <w:r w:rsidRPr="00BF7DC0">
              <w:rPr>
                <w:rFonts w:eastAsia="Calibri" w:cstheme="minorHAnsi"/>
              </w:rPr>
              <w:t xml:space="preserve">   </w:t>
            </w:r>
            <w:r w:rsidR="00BF41E3">
              <w:rPr>
                <w:rFonts w:eastAsia="Calibri" w:cstheme="minorHAnsi"/>
              </w:rPr>
              <w:t xml:space="preserve"> </w:t>
            </w:r>
            <w:r w:rsidR="003633DC">
              <w:rPr>
                <w:rFonts w:eastAsia="Calibri" w:cstheme="minorHAnsi"/>
              </w:rPr>
              <w:t xml:space="preserve"> </w:t>
            </w:r>
            <w:r w:rsidR="00BF41E3">
              <w:rPr>
                <w:rFonts w:eastAsia="Calibri" w:cstheme="minorHAnsi"/>
              </w:rPr>
              <w:t xml:space="preserve"> - </w:t>
            </w:r>
            <w:r w:rsidRPr="00BF7DC0">
              <w:rPr>
                <w:rFonts w:eastAsia="Calibri" w:cstheme="minorHAnsi"/>
              </w:rPr>
              <w:t xml:space="preserve">Développement local et Gestion </w:t>
            </w:r>
            <w:r w:rsidR="00BF41E3" w:rsidRPr="00BF7DC0">
              <w:rPr>
                <w:rFonts w:eastAsia="Calibri" w:cstheme="minorHAnsi"/>
              </w:rPr>
              <w:t>des Collectivités</w:t>
            </w:r>
          </w:p>
          <w:p w14:paraId="5EED4C17" w14:textId="769BB531" w:rsidR="0048185E" w:rsidRDefault="0048185E" w:rsidP="0048185E">
            <w:pPr>
              <w:ind w:left="0"/>
              <w:rPr>
                <w:rFonts w:eastAsia="Calibri" w:cstheme="minorHAnsi"/>
                <w:b/>
              </w:rPr>
            </w:pPr>
            <w:r w:rsidRPr="00BF7DC0">
              <w:rPr>
                <w:rFonts w:eastAsia="Calibri" w:cstheme="minorHAnsi"/>
              </w:rPr>
              <w:t xml:space="preserve">     </w:t>
            </w:r>
            <w:r w:rsidR="00BF41E3">
              <w:rPr>
                <w:rFonts w:eastAsia="Calibri" w:cstheme="minorHAnsi"/>
              </w:rPr>
              <w:t xml:space="preserve">   </w:t>
            </w:r>
            <w:r w:rsidRPr="00BF7DC0">
              <w:rPr>
                <w:rFonts w:eastAsia="Calibri" w:cstheme="minorHAnsi"/>
              </w:rPr>
              <w:t xml:space="preserve">Territoriales </w:t>
            </w:r>
            <w:r w:rsidRPr="00BF7DC0">
              <w:rPr>
                <w:rFonts w:eastAsia="Calibri" w:cstheme="minorHAnsi"/>
                <w:b/>
              </w:rPr>
              <w:t>(M1)</w:t>
            </w:r>
            <w:r>
              <w:rPr>
                <w:rFonts w:eastAsia="Calibri" w:cstheme="minorHAnsi"/>
                <w:b/>
              </w:rPr>
              <w:t xml:space="preserve"> ; </w:t>
            </w:r>
          </w:p>
          <w:p w14:paraId="68B0D0EC" w14:textId="0F1B980C" w:rsidR="004B749F" w:rsidRPr="003633DC" w:rsidRDefault="00B4093A" w:rsidP="003633DC">
            <w:pPr>
              <w:rPr>
                <w:rFonts w:eastAsia="Calibri" w:cstheme="minorHAnsi"/>
                <w:bCs/>
              </w:rPr>
            </w:pPr>
            <w:r w:rsidRPr="003633DC">
              <w:rPr>
                <w:rFonts w:eastAsia="Calibri" w:cstheme="minorHAnsi"/>
                <w:b/>
              </w:rPr>
              <w:t xml:space="preserve">- </w:t>
            </w:r>
            <w:r w:rsidRPr="002041E6">
              <w:rPr>
                <w:rFonts w:eastAsia="Calibri" w:cstheme="minorHAnsi"/>
                <w:bCs/>
              </w:rPr>
              <w:t>Politique de</w:t>
            </w:r>
            <w:r w:rsidRPr="003633DC">
              <w:rPr>
                <w:rFonts w:eastAsia="Calibri" w:cstheme="minorHAnsi"/>
                <w:b/>
              </w:rPr>
              <w:t xml:space="preserve"> </w:t>
            </w:r>
            <w:r w:rsidR="00FE7210">
              <w:rPr>
                <w:rFonts w:eastAsia="Calibri" w:cstheme="minorHAnsi"/>
                <w:b/>
              </w:rPr>
              <w:t>D</w:t>
            </w:r>
            <w:r w:rsidR="002041E6" w:rsidRPr="003633DC">
              <w:rPr>
                <w:rFonts w:eastAsia="Calibri" w:cstheme="minorHAnsi"/>
                <w:bCs/>
              </w:rPr>
              <w:t>éveloppement</w:t>
            </w:r>
            <w:r w:rsidR="004B749F" w:rsidRPr="003633DC">
              <w:rPr>
                <w:rFonts w:eastAsia="Calibri" w:cstheme="minorHAnsi"/>
                <w:bCs/>
              </w:rPr>
              <w:t xml:space="preserve"> et </w:t>
            </w:r>
            <w:r w:rsidR="00FE7210">
              <w:rPr>
                <w:rFonts w:eastAsia="Calibri" w:cstheme="minorHAnsi"/>
                <w:bCs/>
              </w:rPr>
              <w:t>G</w:t>
            </w:r>
            <w:r w:rsidRPr="003633DC">
              <w:rPr>
                <w:rFonts w:eastAsia="Calibri" w:cstheme="minorHAnsi"/>
                <w:bCs/>
              </w:rPr>
              <w:t xml:space="preserve">estion des </w:t>
            </w:r>
            <w:r w:rsidR="00FE7210">
              <w:rPr>
                <w:rFonts w:eastAsia="Calibri" w:cstheme="minorHAnsi"/>
                <w:bCs/>
              </w:rPr>
              <w:t>I</w:t>
            </w:r>
            <w:r w:rsidRPr="003633DC">
              <w:rPr>
                <w:rFonts w:eastAsia="Calibri" w:cstheme="minorHAnsi"/>
                <w:bCs/>
              </w:rPr>
              <w:t>ndustries</w:t>
            </w:r>
          </w:p>
          <w:p w14:paraId="4E83055F" w14:textId="306693BB" w:rsidR="004B749F" w:rsidRPr="00B776C5" w:rsidRDefault="004B749F" w:rsidP="004B749F">
            <w:pPr>
              <w:pStyle w:val="Paragraphedeliste"/>
              <w:numPr>
                <w:ilvl w:val="0"/>
                <w:numId w:val="5"/>
              </w:num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  <w:r w:rsidR="00FE7210">
              <w:rPr>
                <w:rFonts w:eastAsia="Calibri" w:cstheme="minorHAnsi"/>
                <w:bCs/>
              </w:rPr>
              <w:t>Extractives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776C5">
              <w:rPr>
                <w:rFonts w:eastAsia="Calibri" w:cstheme="minorHAnsi"/>
                <w:b/>
              </w:rPr>
              <w:t>(M1 et M2)</w:t>
            </w:r>
            <w:r w:rsidR="00FE7210">
              <w:rPr>
                <w:rFonts w:eastAsia="Calibri" w:cstheme="minorHAnsi"/>
                <w:b/>
              </w:rPr>
              <w:t>.</w:t>
            </w:r>
          </w:p>
          <w:p w14:paraId="5E9AD446" w14:textId="29D795E7" w:rsidR="0048185E" w:rsidRPr="00CA4F9E" w:rsidRDefault="0048185E" w:rsidP="00D17A1B">
            <w:pPr>
              <w:shd w:val="clear" w:color="auto" w:fill="FFFFFF" w:themeFill="background1"/>
              <w:tabs>
                <w:tab w:val="left" w:pos="1017"/>
              </w:tabs>
              <w:spacing w:after="240"/>
              <w:ind w:left="0" w:firstLine="0"/>
              <w:jc w:val="both"/>
              <w:rPr>
                <w:rFonts w:cstheme="minorHAnsi"/>
                <w:iCs/>
                <w:sz w:val="4"/>
                <w:szCs w:val="4"/>
              </w:rPr>
            </w:pPr>
          </w:p>
          <w:p w14:paraId="3F222C0C" w14:textId="77777777" w:rsidR="00D17A1B" w:rsidRPr="004C1A2B" w:rsidRDefault="00D17A1B" w:rsidP="00D17A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540A">
              <w:rPr>
                <w:rFonts w:cstheme="minorHAnsi"/>
                <w:b/>
                <w:bCs/>
                <w:sz w:val="24"/>
                <w:szCs w:val="24"/>
                <w:shd w:val="pct10" w:color="auto" w:fill="auto"/>
              </w:rPr>
              <w:t>DEPARTEMENT DROIT ET</w:t>
            </w:r>
            <w:r>
              <w:rPr>
                <w:rFonts w:cstheme="minorHAnsi"/>
                <w:b/>
                <w:bCs/>
                <w:sz w:val="24"/>
                <w:szCs w:val="24"/>
                <w:shd w:val="pct10" w:color="auto" w:fill="auto"/>
              </w:rPr>
              <w:t xml:space="preserve"> SCIENCE</w:t>
            </w:r>
            <w:r w:rsidRPr="003F540A">
              <w:rPr>
                <w:rFonts w:cstheme="minorHAnsi"/>
                <w:b/>
                <w:bCs/>
                <w:sz w:val="24"/>
                <w:szCs w:val="24"/>
                <w:shd w:val="pct10" w:color="auto" w:fill="auto"/>
              </w:rPr>
              <w:t xml:space="preserve"> POLITIQUE</w:t>
            </w:r>
          </w:p>
          <w:p w14:paraId="1D00AE1D" w14:textId="77777777" w:rsidR="00D17A1B" w:rsidRPr="00647BD8" w:rsidRDefault="00D17A1B" w:rsidP="00D17A1B">
            <w:pPr>
              <w:rPr>
                <w:rFonts w:cstheme="minorHAnsi"/>
                <w:b/>
                <w:bCs/>
                <w:sz w:val="8"/>
                <w:szCs w:val="8"/>
                <w:u w:val="single"/>
              </w:rPr>
            </w:pPr>
          </w:p>
          <w:p w14:paraId="3E245BA3" w14:textId="77777777" w:rsidR="00D17A1B" w:rsidRPr="00BF7DC0" w:rsidRDefault="00D17A1B" w:rsidP="00D17A1B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F7DC0">
              <w:rPr>
                <w:rFonts w:eastAsia="Calibri" w:cstheme="minorHAnsi"/>
              </w:rPr>
              <w:t xml:space="preserve">Conseil Juridique d’Entreprise </w:t>
            </w:r>
            <w:r w:rsidRPr="00BF7DC0">
              <w:rPr>
                <w:rFonts w:eastAsia="Calibri" w:cstheme="minorHAnsi"/>
                <w:b/>
              </w:rPr>
              <w:t>(M2)</w:t>
            </w:r>
            <w:r>
              <w:rPr>
                <w:rFonts w:eastAsia="Calibri" w:cstheme="minorHAnsi"/>
                <w:b/>
              </w:rPr>
              <w:t xml:space="preserve"> ; </w:t>
            </w:r>
          </w:p>
          <w:p w14:paraId="13DC5289" w14:textId="77777777" w:rsidR="00D17A1B" w:rsidRPr="00BF7DC0" w:rsidRDefault="00D17A1B" w:rsidP="00D17A1B">
            <w:pPr>
              <w:ind w:right="-21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F7DC0">
              <w:rPr>
                <w:rFonts w:eastAsia="Calibri" w:cstheme="minorHAnsi"/>
              </w:rPr>
              <w:t xml:space="preserve">Droit Pénal et Sciences Criminelles </w:t>
            </w:r>
            <w:r w:rsidRPr="00BF7DC0">
              <w:rPr>
                <w:rFonts w:eastAsia="Calibri" w:cstheme="minorHAnsi"/>
                <w:b/>
              </w:rPr>
              <w:t>(M2)</w:t>
            </w:r>
            <w:r>
              <w:rPr>
                <w:rFonts w:eastAsia="Calibri" w:cstheme="minorHAnsi"/>
                <w:b/>
              </w:rPr>
              <w:t xml:space="preserve"> ; </w:t>
            </w:r>
          </w:p>
          <w:p w14:paraId="06570ED7" w14:textId="77777777" w:rsidR="00D17A1B" w:rsidRPr="00BF7DC0" w:rsidRDefault="00D17A1B" w:rsidP="00D17A1B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F7DC0">
              <w:rPr>
                <w:rFonts w:eastAsia="Calibri" w:cstheme="minorHAnsi"/>
              </w:rPr>
              <w:t xml:space="preserve">Droit des Affaires et Fiscalité </w:t>
            </w:r>
            <w:r w:rsidRPr="00BF7DC0">
              <w:rPr>
                <w:rFonts w:eastAsia="Calibri" w:cstheme="minorHAnsi"/>
                <w:b/>
              </w:rPr>
              <w:t>(M1 et M2)</w:t>
            </w:r>
            <w:r>
              <w:rPr>
                <w:rFonts w:eastAsia="Calibri" w:cstheme="minorHAnsi"/>
                <w:b/>
              </w:rPr>
              <w:t xml:space="preserve"> ; </w:t>
            </w:r>
          </w:p>
          <w:p w14:paraId="591CEA04" w14:textId="0CEBC036" w:rsidR="0048185E" w:rsidRPr="004763B6" w:rsidRDefault="004763B6" w:rsidP="004763B6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4"/>
                <w:szCs w:val="4"/>
              </w:rPr>
            </w:pPr>
            <w:r>
              <w:rPr>
                <w:rFonts w:eastAsia="Calibri" w:cstheme="minorHAnsi"/>
              </w:rPr>
              <w:t xml:space="preserve">- </w:t>
            </w:r>
            <w:r w:rsidR="00D17A1B" w:rsidRPr="004763B6">
              <w:rPr>
                <w:rFonts w:eastAsia="Calibri" w:cstheme="minorHAnsi"/>
              </w:rPr>
              <w:t xml:space="preserve"> Science Politique (</w:t>
            </w:r>
            <w:r w:rsidR="00D17A1B" w:rsidRPr="004763B6">
              <w:rPr>
                <w:rFonts w:eastAsia="Calibri" w:cstheme="minorHAnsi"/>
                <w:b/>
              </w:rPr>
              <w:t>L3)</w:t>
            </w:r>
            <w:r w:rsidR="00FE7210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249" w:type="dxa"/>
          </w:tcPr>
          <w:p w14:paraId="3EB88CA7" w14:textId="573D2058" w:rsidR="00D322E0" w:rsidRPr="009858CE" w:rsidRDefault="0048185E" w:rsidP="00D17A1B">
            <w:pPr>
              <w:rPr>
                <w:rFonts w:eastAsia="Calibri" w:cstheme="minorHAnsi"/>
                <w:b/>
                <w:sz w:val="8"/>
                <w:szCs w:val="8"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42C6E802" w14:textId="75D4A436" w:rsidR="005C15CA" w:rsidRDefault="00281376" w:rsidP="003F540A">
            <w:pPr>
              <w:shd w:val="pct10" w:color="auto" w:fill="auto"/>
              <w:ind w:left="0" w:firstLine="0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180C9B">
              <w:rPr>
                <w:rFonts w:eastAsia="Calibri" w:cstheme="minorHAnsi"/>
                <w:b/>
                <w:sz w:val="24"/>
                <w:szCs w:val="24"/>
              </w:rPr>
              <w:t>DEPARTEMENT</w:t>
            </w:r>
            <w:r>
              <w:rPr>
                <w:rFonts w:eastAsia="Calibri" w:cstheme="minorHAnsi"/>
                <w:b/>
              </w:rPr>
              <w:t xml:space="preserve"> </w:t>
            </w:r>
            <w:r w:rsidR="0048185E" w:rsidRPr="00E52744">
              <w:rPr>
                <w:rFonts w:eastAsia="Calibri" w:cstheme="minorHAnsi"/>
                <w:b/>
                <w:sz w:val="24"/>
                <w:szCs w:val="24"/>
              </w:rPr>
              <w:t>SCIENCES HUMAINES ET DE</w:t>
            </w:r>
            <w:r w:rsidR="005C15CA" w:rsidRPr="00613807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8BEABE0" w14:textId="77777777" w:rsidR="00281376" w:rsidRPr="00F6071A" w:rsidRDefault="00281376" w:rsidP="003F540A">
            <w:pPr>
              <w:shd w:val="pct10" w:color="auto" w:fill="auto"/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F6071A">
              <w:rPr>
                <w:rFonts w:eastAsia="Calibri" w:cstheme="minorHAnsi"/>
                <w:b/>
                <w:sz w:val="24"/>
                <w:szCs w:val="24"/>
              </w:rPr>
              <w:t>L’ENVIRONNEMENT</w:t>
            </w:r>
          </w:p>
          <w:p w14:paraId="051DF14C" w14:textId="77777777" w:rsidR="00281376" w:rsidRDefault="00281376" w:rsidP="005C15CA">
            <w:pPr>
              <w:ind w:left="0" w:firstLine="0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259BA8E5" w14:textId="3727761D" w:rsidR="0048185E" w:rsidRPr="005C15CA" w:rsidRDefault="005B17DF" w:rsidP="005C15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>Ingénierie Statistique de l’Environnement</w:t>
            </w:r>
            <w:r w:rsidR="005C15CA">
              <w:rPr>
                <w:rFonts w:eastAsia="Calibri" w:cstheme="minorHAnsi"/>
              </w:rPr>
              <w:t xml:space="preserve"> (</w:t>
            </w:r>
            <w:r w:rsidR="005C15CA" w:rsidRPr="00BF7DC0">
              <w:rPr>
                <w:rFonts w:eastAsia="Calibri" w:cstheme="minorHAnsi"/>
                <w:b/>
              </w:rPr>
              <w:t>M1</w:t>
            </w:r>
            <w:r w:rsidR="005C15CA">
              <w:rPr>
                <w:rFonts w:eastAsia="Calibri" w:cstheme="minorHAnsi"/>
                <w:b/>
              </w:rPr>
              <w:t xml:space="preserve"> </w:t>
            </w:r>
            <w:r w:rsidR="005C15CA" w:rsidRPr="00BF7DC0">
              <w:rPr>
                <w:rFonts w:eastAsia="Calibri" w:cstheme="minorHAnsi"/>
                <w:b/>
              </w:rPr>
              <w:t>et M2)</w:t>
            </w:r>
            <w:r w:rsidR="005C15CA">
              <w:rPr>
                <w:rFonts w:eastAsia="Calibri" w:cstheme="minorHAnsi"/>
                <w:b/>
              </w:rPr>
              <w:t xml:space="preserve"> ; </w:t>
            </w:r>
          </w:p>
          <w:p w14:paraId="65B0AB67" w14:textId="382B62FF" w:rsidR="0048185E" w:rsidRPr="005C15CA" w:rsidRDefault="005B17DF" w:rsidP="005C15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 xml:space="preserve">Protection et Droits de l’Enfant </w:t>
            </w:r>
            <w:r w:rsidR="0048185E" w:rsidRPr="00BF7DC0">
              <w:rPr>
                <w:rFonts w:eastAsia="Calibri" w:cstheme="minorHAnsi"/>
                <w:b/>
              </w:rPr>
              <w:t>(L3, M1 et M2)</w:t>
            </w:r>
            <w:r w:rsidR="0048185E">
              <w:rPr>
                <w:rFonts w:eastAsia="Calibri" w:cstheme="minorHAnsi"/>
                <w:b/>
              </w:rPr>
              <w:t xml:space="preserve"> ; </w:t>
            </w:r>
          </w:p>
          <w:p w14:paraId="0378CE85" w14:textId="75AB410F" w:rsidR="0048185E" w:rsidRPr="00AD3712" w:rsidRDefault="005B17DF" w:rsidP="0052363E">
            <w:pPr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8185E" w:rsidRPr="00BF7DC0">
              <w:rPr>
                <w:rFonts w:eastAsia="Calibri" w:cstheme="minorHAnsi"/>
              </w:rPr>
              <w:t xml:space="preserve">Sociologie de la Santé </w:t>
            </w:r>
            <w:r w:rsidR="0048185E" w:rsidRPr="00BF7DC0">
              <w:rPr>
                <w:rFonts w:eastAsia="Calibri" w:cstheme="minorHAnsi"/>
                <w:b/>
              </w:rPr>
              <w:t>(L3)</w:t>
            </w:r>
            <w:r w:rsidR="00FE7210">
              <w:rPr>
                <w:rFonts w:eastAsia="Calibri" w:cstheme="minorHAnsi"/>
                <w:b/>
              </w:rPr>
              <w:t>.</w:t>
            </w:r>
          </w:p>
          <w:p w14:paraId="4C9787E7" w14:textId="77777777" w:rsidR="0048185E" w:rsidRPr="00BF7DC0" w:rsidRDefault="0048185E" w:rsidP="0052363E">
            <w:pPr>
              <w:rPr>
                <w:rFonts w:cstheme="minorHAnsi"/>
                <w:sz w:val="8"/>
                <w:szCs w:val="8"/>
              </w:rPr>
            </w:pPr>
          </w:p>
          <w:p w14:paraId="18DB1966" w14:textId="286A20D1" w:rsidR="009112FB" w:rsidRPr="009112FB" w:rsidRDefault="00180C9B" w:rsidP="009112FB">
            <w:pPr>
              <w:shd w:val="clear" w:color="auto" w:fill="FFFFFF" w:themeFill="background1"/>
              <w:tabs>
                <w:tab w:val="left" w:pos="345"/>
              </w:tabs>
              <w:ind w:left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ab/>
              <w:t xml:space="preserve"> </w:t>
            </w:r>
          </w:p>
          <w:p w14:paraId="194F5FE4" w14:textId="77777777" w:rsidR="00D17A1B" w:rsidRPr="00F6071A" w:rsidRDefault="00D17A1B" w:rsidP="00D17A1B">
            <w:pPr>
              <w:shd w:val="pct10" w:color="auto" w:fill="FFFFFF" w:themeFill="background1"/>
              <w:ind w:left="0" w:firstLine="0"/>
              <w:rPr>
                <w:rFonts w:cstheme="minorHAnsi"/>
                <w:b/>
                <w:iCs/>
                <w:sz w:val="24"/>
                <w:szCs w:val="24"/>
              </w:rPr>
            </w:pPr>
            <w:r w:rsidRPr="00F6071A">
              <w:rPr>
                <w:rFonts w:cstheme="minorHAnsi"/>
                <w:b/>
                <w:iCs/>
                <w:sz w:val="24"/>
                <w:szCs w:val="24"/>
              </w:rPr>
              <w:t xml:space="preserve">MASTERS PROFESSIONNELS (M2) EN CO </w:t>
            </w:r>
          </w:p>
          <w:p w14:paraId="151E6AE6" w14:textId="77777777" w:rsidR="00D17A1B" w:rsidRPr="00F6071A" w:rsidRDefault="00D17A1B" w:rsidP="00D17A1B">
            <w:pPr>
              <w:shd w:val="pct10" w:color="auto" w:fill="FFFFFF" w:themeFill="background1"/>
              <w:rPr>
                <w:rFonts w:cstheme="minorHAnsi"/>
                <w:b/>
                <w:iCs/>
                <w:sz w:val="24"/>
                <w:szCs w:val="24"/>
              </w:rPr>
            </w:pPr>
            <w:r w:rsidRPr="00F6071A">
              <w:rPr>
                <w:rFonts w:cstheme="minorHAnsi"/>
                <w:b/>
                <w:iCs/>
                <w:sz w:val="24"/>
                <w:szCs w:val="24"/>
              </w:rPr>
              <w:t xml:space="preserve">DIPLOMATION AVEC L’UNIVERSITE </w:t>
            </w:r>
          </w:p>
          <w:p w14:paraId="1AEC7B20" w14:textId="385726AD" w:rsidR="00D17A1B" w:rsidRPr="00521F29" w:rsidRDefault="00D17A1B" w:rsidP="00521F29">
            <w:pPr>
              <w:shd w:val="pct10" w:color="auto" w:fill="FFFFFF" w:themeFill="background1"/>
              <w:rPr>
                <w:rFonts w:cstheme="minorHAnsi"/>
                <w:b/>
                <w:iCs/>
                <w:sz w:val="24"/>
                <w:szCs w:val="24"/>
              </w:rPr>
            </w:pPr>
            <w:r w:rsidRPr="00F6071A">
              <w:rPr>
                <w:rFonts w:cstheme="minorHAnsi"/>
                <w:b/>
                <w:iCs/>
                <w:sz w:val="24"/>
                <w:szCs w:val="24"/>
              </w:rPr>
              <w:t>SENGHOR D’ALEXANDRIE</w:t>
            </w:r>
            <w:r w:rsidRPr="00A84003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7D3C2C13" w14:textId="77777777" w:rsidR="00D17A1B" w:rsidRDefault="00D17A1B" w:rsidP="00D17A1B">
            <w:pPr>
              <w:shd w:val="clear" w:color="auto" w:fill="FFFFFF" w:themeFill="background1"/>
              <w:ind w:left="0"/>
              <w:jc w:val="both"/>
              <w:rPr>
                <w:rFonts w:cstheme="minorHAnsi"/>
                <w:iCs/>
              </w:rPr>
            </w:pPr>
            <w:r w:rsidRPr="00BF7DC0">
              <w:rPr>
                <w:rFonts w:cstheme="minorHAnsi"/>
                <w:iCs/>
              </w:rPr>
              <w:t xml:space="preserve">     </w:t>
            </w:r>
            <w:r>
              <w:rPr>
                <w:rFonts w:cstheme="minorHAnsi"/>
                <w:iCs/>
              </w:rPr>
              <w:t xml:space="preserve"> - </w:t>
            </w:r>
            <w:r w:rsidRPr="00BF7DC0">
              <w:rPr>
                <w:rFonts w:cstheme="minorHAnsi"/>
                <w:iCs/>
              </w:rPr>
              <w:t>Gestion de l’Environnement</w:t>
            </w:r>
            <w:r>
              <w:rPr>
                <w:rFonts w:cstheme="minorHAnsi"/>
                <w:iCs/>
              </w:rPr>
              <w:t xml:space="preserve"> ; </w:t>
            </w:r>
          </w:p>
          <w:p w14:paraId="7F9FB2AE" w14:textId="3B5B72D8" w:rsidR="00BD6DBD" w:rsidRDefault="00D17A1B" w:rsidP="00A259EF">
            <w:pPr>
              <w:shd w:val="clear" w:color="auto" w:fill="FFFFFF" w:themeFill="background1"/>
              <w:ind w:left="0"/>
              <w:jc w:val="both"/>
              <w:rPr>
                <w:rFonts w:cstheme="minorHAnsi"/>
                <w:iCs/>
              </w:rPr>
            </w:pPr>
            <w:r w:rsidRPr="00BF7DC0">
              <w:rPr>
                <w:rFonts w:cstheme="minorHAnsi"/>
                <w:iCs/>
              </w:rPr>
              <w:t>D</w:t>
            </w:r>
            <w:r>
              <w:rPr>
                <w:rFonts w:cstheme="minorHAnsi"/>
                <w:iCs/>
              </w:rPr>
              <w:t xml:space="preserve">   - Dr</w:t>
            </w:r>
            <w:r w:rsidRPr="00BF7DC0">
              <w:rPr>
                <w:rFonts w:cstheme="minorHAnsi"/>
                <w:iCs/>
              </w:rPr>
              <w:t>oit et Politiques de l’Environnement</w:t>
            </w:r>
            <w:r>
              <w:rPr>
                <w:rFonts w:cstheme="minorHAnsi"/>
                <w:iCs/>
              </w:rPr>
              <w:t> </w:t>
            </w:r>
          </w:p>
          <w:p w14:paraId="3E519545" w14:textId="3F96701F" w:rsidR="006A3CE6" w:rsidRDefault="006A3CE6" w:rsidP="00A259EF">
            <w:pPr>
              <w:shd w:val="clear" w:color="auto" w:fill="FFFFFF" w:themeFill="background1"/>
              <w:ind w:left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    - Santé Internationale ; </w:t>
            </w:r>
          </w:p>
          <w:p w14:paraId="774042C7" w14:textId="77777777" w:rsidR="00831E80" w:rsidRDefault="00BD6DBD" w:rsidP="00D17A1B">
            <w:pPr>
              <w:shd w:val="clear" w:color="auto" w:fill="FFFFFF" w:themeFill="background1"/>
              <w:jc w:val="both"/>
              <w:rPr>
                <w:b/>
                <w:i/>
              </w:rPr>
            </w:pPr>
            <w:r w:rsidRPr="005D4DAD">
              <w:rPr>
                <w:b/>
                <w:i/>
                <w:u w:val="single"/>
              </w:rPr>
              <w:t>Niveau d’accès</w:t>
            </w:r>
            <w:r w:rsidRPr="005D4DAD">
              <w:rPr>
                <w:b/>
                <w:i/>
              </w:rPr>
              <w:t xml:space="preserve"> : Master 1 ou Maîtrise. </w:t>
            </w:r>
          </w:p>
          <w:p w14:paraId="25E4173D" w14:textId="4C9E7D78" w:rsidR="00BD6DBD" w:rsidRDefault="00BD6DBD" w:rsidP="00D17A1B">
            <w:pPr>
              <w:shd w:val="clear" w:color="auto" w:fill="FFFFFF" w:themeFill="background1"/>
              <w:jc w:val="both"/>
            </w:pPr>
            <w:r w:rsidRPr="005D4DAD">
              <w:rPr>
                <w:b/>
                <w:i/>
                <w:u w:val="single"/>
              </w:rPr>
              <w:t>Inscription</w:t>
            </w:r>
            <w:r w:rsidRPr="005D4DAD">
              <w:rPr>
                <w:b/>
                <w:i/>
              </w:rPr>
              <w:t xml:space="preserve"> : </w:t>
            </w:r>
            <w:hyperlink r:id="rId8" w:history="1">
              <w:r w:rsidR="00D17A1B" w:rsidRPr="00321E17">
                <w:rPr>
                  <w:rStyle w:val="Lienhypertexte"/>
                  <w:b/>
                  <w:i/>
                </w:rPr>
                <w:t>http://senghor.refer.org</w:t>
              </w:r>
            </w:hyperlink>
            <w:r>
              <w:t xml:space="preserve"> </w:t>
            </w:r>
          </w:p>
          <w:p w14:paraId="48E20B8B" w14:textId="77777777" w:rsidR="00BD6DBD" w:rsidRDefault="00BD6DBD" w:rsidP="00B62D58">
            <w:pPr>
              <w:shd w:val="clear" w:color="auto" w:fill="FFFFFF" w:themeFill="background1"/>
              <w:jc w:val="both"/>
            </w:pPr>
            <w:r w:rsidRPr="00D17A1B">
              <w:rPr>
                <w:b/>
                <w:i/>
              </w:rPr>
              <w:t>NB :</w:t>
            </w:r>
            <w:r>
              <w:t xml:space="preserve"> Possibilité de validation des acquis professionnels </w:t>
            </w:r>
            <w:r w:rsidR="00B62D58">
              <w:t xml:space="preserve"> </w:t>
            </w:r>
          </w:p>
          <w:p w14:paraId="1760E533" w14:textId="77777777" w:rsidR="00B62D58" w:rsidRDefault="00B62D58" w:rsidP="00B62D58">
            <w:pPr>
              <w:shd w:val="clear" w:color="auto" w:fill="FFFFFF" w:themeFill="background1"/>
              <w:jc w:val="both"/>
            </w:pPr>
            <w:r>
              <w:rPr>
                <w:b/>
                <w:i/>
              </w:rPr>
              <w:t xml:space="preserve">       </w:t>
            </w:r>
            <w:proofErr w:type="gramStart"/>
            <w:r>
              <w:t>au</w:t>
            </w:r>
            <w:proofErr w:type="gramEnd"/>
            <w:r>
              <w:t xml:space="preserve"> niveau de l’Université Senghor d’Alexandrie pour </w:t>
            </w:r>
          </w:p>
          <w:p w14:paraId="188431BB" w14:textId="2B897181" w:rsidR="00B62D58" w:rsidRDefault="00B62D58" w:rsidP="00B62D58">
            <w:pPr>
              <w:shd w:val="clear" w:color="auto" w:fill="FFFFFF" w:themeFill="background1"/>
              <w:jc w:val="both"/>
            </w:pPr>
            <w:r>
              <w:t xml:space="preserve">       </w:t>
            </w:r>
            <w:proofErr w:type="gramStart"/>
            <w:r w:rsidRPr="00CB20C0">
              <w:t>ces</w:t>
            </w:r>
            <w:proofErr w:type="gramEnd"/>
            <w:r w:rsidRPr="00CB20C0">
              <w:t xml:space="preserve"> trois</w:t>
            </w:r>
            <w:r>
              <w:t xml:space="preserve"> masters uniquement. </w:t>
            </w:r>
          </w:p>
          <w:p w14:paraId="454A88C6" w14:textId="2274A103" w:rsidR="00B62D58" w:rsidRPr="00D53B51" w:rsidRDefault="00B62D58" w:rsidP="00B62D58">
            <w:pPr>
              <w:shd w:val="clear" w:color="auto" w:fill="FFFFFF" w:themeFill="background1"/>
              <w:jc w:val="both"/>
              <w:rPr>
                <w:rFonts w:cstheme="minorHAnsi"/>
                <w:iCs/>
              </w:rPr>
            </w:pPr>
            <w:r>
              <w:t xml:space="preserve">   </w:t>
            </w:r>
          </w:p>
        </w:tc>
      </w:tr>
    </w:tbl>
    <w:p w14:paraId="2E113D4D" w14:textId="616CF3F2" w:rsidR="00DB2E03" w:rsidRDefault="00DB2E03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2BD76CC6" w14:textId="0274A3F4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4FC267B6" w14:textId="70118111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6A9152BF" w14:textId="6420670A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4A1DDBED" w14:textId="768ADF26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489F9CA8" w14:textId="2E49A995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5AFB76B8" w14:textId="7C065685" w:rsidR="00C32EA0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1A3218D1" w14:textId="77777777" w:rsidR="00C32EA0" w:rsidRPr="00DB2E03" w:rsidRDefault="00C32EA0" w:rsidP="00DB2E03">
      <w:pPr>
        <w:shd w:val="clear" w:color="auto" w:fill="FFFFFF" w:themeFill="background1"/>
        <w:ind w:left="0" w:firstLine="0"/>
        <w:jc w:val="both"/>
        <w:rPr>
          <w:sz w:val="8"/>
          <w:szCs w:val="8"/>
        </w:rPr>
      </w:pPr>
    </w:p>
    <w:p w14:paraId="06B4CE77" w14:textId="64B25560" w:rsidR="00BD6DBD" w:rsidRDefault="00BD6DBD" w:rsidP="009D335F">
      <w:pPr>
        <w:shd w:val="clear" w:color="auto" w:fill="FFFFFF" w:themeFill="background1"/>
        <w:spacing w:after="120"/>
        <w:ind w:left="0" w:firstLine="0"/>
        <w:rPr>
          <w:b/>
          <w:sz w:val="26"/>
          <w:szCs w:val="26"/>
        </w:rPr>
      </w:pPr>
    </w:p>
    <w:p w14:paraId="66F0DC96" w14:textId="5B934F8A" w:rsidR="00DB2E03" w:rsidRPr="002338DB" w:rsidRDefault="00DB2E03" w:rsidP="00DB2E03">
      <w:pPr>
        <w:shd w:val="clear" w:color="auto" w:fill="FFFFFF" w:themeFill="background1"/>
        <w:spacing w:after="120"/>
        <w:rPr>
          <w:b/>
          <w:sz w:val="26"/>
          <w:szCs w:val="26"/>
          <w:u w:val="single"/>
        </w:rPr>
      </w:pPr>
      <w:r w:rsidRPr="002338DB">
        <w:rPr>
          <w:b/>
          <w:sz w:val="26"/>
          <w:szCs w:val="26"/>
        </w:rPr>
        <w:t xml:space="preserve"> </w:t>
      </w:r>
      <w:r w:rsidR="002338DB">
        <w:rPr>
          <w:b/>
          <w:sz w:val="26"/>
          <w:szCs w:val="26"/>
        </w:rPr>
        <w:t xml:space="preserve">    </w:t>
      </w:r>
      <w:r w:rsidRPr="002338DB">
        <w:rPr>
          <w:b/>
          <w:sz w:val="26"/>
          <w:szCs w:val="26"/>
          <w:u w:val="single"/>
        </w:rPr>
        <w:t xml:space="preserve">FRAIS D’EXAMEN DU DOSSIER </w:t>
      </w:r>
    </w:p>
    <w:p w14:paraId="5F99E85A" w14:textId="6DEE6945" w:rsidR="00FE381A" w:rsidRPr="00BD6DBD" w:rsidRDefault="00DB2E03" w:rsidP="00BD6DBD">
      <w:pPr>
        <w:shd w:val="clear" w:color="auto" w:fill="FFFFFF" w:themeFill="background1"/>
        <w:spacing w:after="120"/>
        <w:ind w:firstLine="0"/>
        <w:jc w:val="both"/>
        <w:rPr>
          <w:b/>
          <w:color w:val="FF0000"/>
          <w:sz w:val="28"/>
          <w:szCs w:val="28"/>
          <w:u w:val="single"/>
        </w:rPr>
      </w:pPr>
      <w:r w:rsidRPr="000C2958">
        <w:t>15 000 FCFA</w:t>
      </w:r>
      <w:r w:rsidRPr="00575297">
        <w:rPr>
          <w:b/>
          <w:sz w:val="28"/>
          <w:szCs w:val="28"/>
        </w:rPr>
        <w:t xml:space="preserve"> </w:t>
      </w:r>
      <w:r w:rsidRPr="00CB20C0">
        <w:t>payables à l’</w:t>
      </w:r>
      <w:r>
        <w:t>Agence C</w:t>
      </w:r>
      <w:r w:rsidRPr="00CB20C0">
        <w:t xml:space="preserve">omptable de l’Université Thomas SANKARA </w:t>
      </w:r>
      <w:r>
        <w:t>(frais non remboursables)</w:t>
      </w:r>
    </w:p>
    <w:p w14:paraId="73232ED6" w14:textId="54E82FF6" w:rsidR="00EC1F76" w:rsidRDefault="003A39DD" w:rsidP="00101212">
      <w:pPr>
        <w:shd w:val="clear" w:color="auto" w:fill="FFFFFF" w:themeFill="background1"/>
        <w:spacing w:after="120"/>
        <w:ind w:firstLine="0"/>
        <w:jc w:val="both"/>
      </w:pPr>
      <w:r>
        <w:rPr>
          <w:b/>
          <w:sz w:val="26"/>
          <w:szCs w:val="26"/>
          <w:u w:val="single"/>
        </w:rPr>
        <w:t xml:space="preserve">II. </w:t>
      </w:r>
      <w:r w:rsidR="00EC1F76" w:rsidRPr="005D274F">
        <w:rPr>
          <w:b/>
          <w:sz w:val="26"/>
          <w:szCs w:val="26"/>
          <w:u w:val="single"/>
        </w:rPr>
        <w:t>LIEU DE DEPOT DES DOSSIERS</w:t>
      </w:r>
      <w:r w:rsidR="00EC1F76">
        <w:rPr>
          <w:b/>
          <w:sz w:val="28"/>
          <w:szCs w:val="28"/>
        </w:rPr>
        <w:t> </w:t>
      </w:r>
      <w:r w:rsidR="00EC1F76" w:rsidRPr="00DF6093">
        <w:t xml:space="preserve"> </w:t>
      </w:r>
    </w:p>
    <w:p w14:paraId="0B7F0BD4" w14:textId="584572B6" w:rsidR="00B3698E" w:rsidRPr="00527A37" w:rsidRDefault="00DF6093" w:rsidP="00101212">
      <w:pPr>
        <w:shd w:val="clear" w:color="auto" w:fill="FFFFFF" w:themeFill="background1"/>
        <w:spacing w:after="120"/>
        <w:ind w:firstLine="0"/>
        <w:jc w:val="both"/>
        <w:rPr>
          <w:shd w:val="clear" w:color="auto" w:fill="FFFFFF" w:themeFill="background1"/>
        </w:rPr>
      </w:pPr>
      <w:r>
        <w:t>T</w:t>
      </w:r>
      <w:r w:rsidR="00B3698E" w:rsidRPr="008774CA">
        <w:t xml:space="preserve">ous les jours ouvrables de 08 heures à 16 heures au secrétariat de l’IUFIC, </w:t>
      </w:r>
      <w:r w:rsidR="00B3698E" w:rsidRPr="008774CA">
        <w:rPr>
          <w:shd w:val="clear" w:color="auto" w:fill="FFFFFF" w:themeFill="background1"/>
        </w:rPr>
        <w:t>sis à Ouaga 2000, route de Pô, 4</w:t>
      </w:r>
      <w:r w:rsidR="00B3698E" w:rsidRPr="008774CA">
        <w:rPr>
          <w:shd w:val="clear" w:color="auto" w:fill="FFFFFF" w:themeFill="background1"/>
          <w:vertAlign w:val="superscript"/>
        </w:rPr>
        <w:t>ème</w:t>
      </w:r>
      <w:r w:rsidR="00B3698E" w:rsidRPr="008774CA">
        <w:rPr>
          <w:shd w:val="clear" w:color="auto" w:fill="FFFFFF" w:themeFill="background1"/>
        </w:rPr>
        <w:t xml:space="preserve"> tournant à droite après l’échangeur, à 300 m en face de la Clinique Edgard OUEDRAOGO.</w:t>
      </w:r>
    </w:p>
    <w:p w14:paraId="6F9DE4BC" w14:textId="5B36B2AF" w:rsidR="005D274F" w:rsidRPr="00F0299C" w:rsidRDefault="003A39DD" w:rsidP="000C2958">
      <w:pPr>
        <w:shd w:val="clear" w:color="auto" w:fill="FFFFFF" w:themeFill="background1"/>
        <w:spacing w:line="360" w:lineRule="auto"/>
        <w:ind w:firstLine="0"/>
        <w:jc w:val="both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III. </w:t>
      </w:r>
      <w:r w:rsidR="00EC1F76" w:rsidRPr="00EC1F76">
        <w:rPr>
          <w:rFonts w:cstheme="minorHAnsi"/>
          <w:b/>
          <w:bCs/>
          <w:sz w:val="26"/>
          <w:szCs w:val="26"/>
          <w:u w:val="single"/>
        </w:rPr>
        <w:t>MODALITES DE PAIEMENT DES FRAIS D'INSCRIPTION ET DE FORMATION</w:t>
      </w:r>
    </w:p>
    <w:p w14:paraId="518511DC" w14:textId="590D1550" w:rsidR="00967502" w:rsidRPr="004437F7" w:rsidRDefault="007D5B23">
      <w:pPr>
        <w:pStyle w:val="Paragraphedeliste"/>
        <w:numPr>
          <w:ilvl w:val="0"/>
          <w:numId w:val="2"/>
        </w:numPr>
        <w:ind w:hanging="11"/>
        <w:jc w:val="both"/>
        <w:rPr>
          <w:shd w:val="clear" w:color="auto" w:fill="D9D9D9" w:themeFill="background1" w:themeFillShade="D9"/>
        </w:rPr>
      </w:pPr>
      <w:r>
        <w:rPr>
          <w:rFonts w:cstheme="minorHAnsi"/>
          <w:b/>
        </w:rPr>
        <w:t>Master 1</w:t>
      </w:r>
      <w:r w:rsidR="00753853" w:rsidRPr="00B51FF0">
        <w:rPr>
          <w:rFonts w:cstheme="minorHAnsi"/>
          <w:b/>
        </w:rPr>
        <w:t xml:space="preserve"> : 850 000 </w:t>
      </w:r>
      <w:r w:rsidR="002410E4">
        <w:rPr>
          <w:rFonts w:cstheme="minorHAnsi"/>
          <w:b/>
        </w:rPr>
        <w:t>f CFA</w:t>
      </w:r>
      <w:r w:rsidR="00967502">
        <w:rPr>
          <w:rFonts w:cstheme="minorHAnsi"/>
          <w:b/>
        </w:rPr>
        <w:t>,</w:t>
      </w:r>
      <w:r w:rsidR="002410E4">
        <w:rPr>
          <w:rFonts w:cstheme="minorHAnsi"/>
          <w:b/>
        </w:rPr>
        <w:t xml:space="preserve"> </w:t>
      </w:r>
      <w:r w:rsidR="00967502" w:rsidRPr="007D5B23">
        <w:rPr>
          <w:shd w:val="clear" w:color="auto" w:fill="FFFFFF" w:themeFill="background1"/>
        </w:rPr>
        <w:t>payables en trois tranches dont</w:t>
      </w:r>
      <w:r w:rsidR="00967502">
        <w:rPr>
          <w:b/>
          <w:shd w:val="clear" w:color="auto" w:fill="FFFFFF" w:themeFill="background1"/>
        </w:rPr>
        <w:t xml:space="preserve"> 50% minimum </w:t>
      </w:r>
      <w:r w:rsidR="00101212">
        <w:rPr>
          <w:shd w:val="clear" w:color="auto" w:fill="FFFFFF" w:themeFill="background1"/>
        </w:rPr>
        <w:t>pour la première tranche.</w:t>
      </w:r>
    </w:p>
    <w:p w14:paraId="47D1E91E" w14:textId="7B3882CA" w:rsidR="00CB1374" w:rsidRPr="004437F7" w:rsidRDefault="00F0299C">
      <w:pPr>
        <w:pStyle w:val="Paragraphedeliste"/>
        <w:numPr>
          <w:ilvl w:val="0"/>
          <w:numId w:val="2"/>
        </w:numPr>
        <w:ind w:hanging="11"/>
        <w:jc w:val="both"/>
        <w:rPr>
          <w:shd w:val="clear" w:color="auto" w:fill="D9D9D9" w:themeFill="background1" w:themeFillShade="D9"/>
        </w:rPr>
      </w:pPr>
      <w:r>
        <w:rPr>
          <w:rFonts w:cstheme="minorHAnsi"/>
          <w:b/>
        </w:rPr>
        <w:t>M</w:t>
      </w:r>
      <w:r w:rsidR="001B3DD1">
        <w:rPr>
          <w:rFonts w:cstheme="minorHAnsi"/>
          <w:b/>
        </w:rPr>
        <w:t xml:space="preserve">aster </w:t>
      </w:r>
      <w:r w:rsidR="007D5B23">
        <w:rPr>
          <w:rFonts w:cstheme="minorHAnsi"/>
          <w:b/>
        </w:rPr>
        <w:t>2</w:t>
      </w:r>
      <w:r w:rsidR="00E94EB6">
        <w:rPr>
          <w:rFonts w:cstheme="minorHAnsi"/>
          <w:b/>
        </w:rPr>
        <w:t> : 850 000 f CFA</w:t>
      </w:r>
      <w:r w:rsidR="002410E4">
        <w:rPr>
          <w:rFonts w:cstheme="minorHAnsi"/>
          <w:b/>
        </w:rPr>
        <w:t>,</w:t>
      </w:r>
      <w:r w:rsidR="00B93864" w:rsidRPr="00B51FF0">
        <w:rPr>
          <w:b/>
          <w:shd w:val="clear" w:color="auto" w:fill="FFFFFF" w:themeFill="background1"/>
        </w:rPr>
        <w:t xml:space="preserve"> </w:t>
      </w:r>
      <w:r w:rsidR="00B93864" w:rsidRPr="007D5B23">
        <w:rPr>
          <w:shd w:val="clear" w:color="auto" w:fill="FFFFFF" w:themeFill="background1"/>
        </w:rPr>
        <w:t>payable</w:t>
      </w:r>
      <w:r w:rsidR="00533A31" w:rsidRPr="007D5B23">
        <w:rPr>
          <w:shd w:val="clear" w:color="auto" w:fill="FFFFFF" w:themeFill="background1"/>
        </w:rPr>
        <w:t>s</w:t>
      </w:r>
      <w:r w:rsidR="00B93864" w:rsidRPr="007D5B23">
        <w:rPr>
          <w:shd w:val="clear" w:color="auto" w:fill="FFFFFF" w:themeFill="background1"/>
        </w:rPr>
        <w:t xml:space="preserve"> en </w:t>
      </w:r>
      <w:r w:rsidR="00E94EB6" w:rsidRPr="007D5B23">
        <w:rPr>
          <w:shd w:val="clear" w:color="auto" w:fill="FFFFFF" w:themeFill="background1"/>
        </w:rPr>
        <w:t>trois</w:t>
      </w:r>
      <w:r w:rsidR="00B93864" w:rsidRPr="007D5B23">
        <w:rPr>
          <w:shd w:val="clear" w:color="auto" w:fill="FFFFFF" w:themeFill="background1"/>
        </w:rPr>
        <w:t xml:space="preserve"> tranches</w:t>
      </w:r>
      <w:r w:rsidR="00600234" w:rsidRPr="007D5B23">
        <w:rPr>
          <w:shd w:val="clear" w:color="auto" w:fill="FFFFFF" w:themeFill="background1"/>
        </w:rPr>
        <w:t xml:space="preserve"> dont</w:t>
      </w:r>
      <w:r w:rsidR="00600234">
        <w:rPr>
          <w:b/>
          <w:shd w:val="clear" w:color="auto" w:fill="FFFFFF" w:themeFill="background1"/>
        </w:rPr>
        <w:t xml:space="preserve"> 50% </w:t>
      </w:r>
      <w:r w:rsidR="00B705D5">
        <w:rPr>
          <w:b/>
          <w:shd w:val="clear" w:color="auto" w:fill="FFFFFF" w:themeFill="background1"/>
        </w:rPr>
        <w:t xml:space="preserve">minimum </w:t>
      </w:r>
      <w:r w:rsidR="00101212">
        <w:rPr>
          <w:shd w:val="clear" w:color="auto" w:fill="FFFFFF" w:themeFill="background1"/>
        </w:rPr>
        <w:t>pour la première tranche.</w:t>
      </w:r>
    </w:p>
    <w:p w14:paraId="282B6250" w14:textId="43ACB42A" w:rsidR="003A39DD" w:rsidRPr="003A39DD" w:rsidRDefault="00281376">
      <w:pPr>
        <w:pStyle w:val="Paragraphedeliste"/>
        <w:numPr>
          <w:ilvl w:val="0"/>
          <w:numId w:val="1"/>
        </w:numPr>
        <w:shd w:val="clear" w:color="auto" w:fill="FFFFFF"/>
        <w:spacing w:after="120" w:line="25" w:lineRule="atLeast"/>
        <w:ind w:hanging="11"/>
        <w:jc w:val="both"/>
        <w:rPr>
          <w:b/>
          <w:shd w:val="clear" w:color="auto" w:fill="D9D9D9" w:themeFill="background1" w:themeFillShade="D9"/>
        </w:rPr>
      </w:pPr>
      <w:r>
        <w:rPr>
          <w:rFonts w:cstheme="minorHAnsi"/>
          <w:b/>
        </w:rPr>
        <w:t>L</w:t>
      </w:r>
      <w:r w:rsidRPr="00B51FF0">
        <w:rPr>
          <w:rFonts w:cstheme="minorHAnsi"/>
          <w:b/>
        </w:rPr>
        <w:t>icence</w:t>
      </w:r>
      <w:r>
        <w:rPr>
          <w:rFonts w:cstheme="minorHAnsi"/>
        </w:rPr>
        <w:t xml:space="preserve"> </w:t>
      </w:r>
      <w:r>
        <w:rPr>
          <w:rFonts w:cstheme="minorHAnsi"/>
          <w:shd w:val="clear" w:color="auto" w:fill="FFFFFF"/>
        </w:rPr>
        <w:t>:</w:t>
      </w:r>
      <w:r w:rsidR="002C2207">
        <w:rPr>
          <w:rFonts w:cstheme="minorHAnsi"/>
          <w:shd w:val="clear" w:color="auto" w:fill="FFFFFF"/>
        </w:rPr>
        <w:t xml:space="preserve"> </w:t>
      </w:r>
      <w:r w:rsidR="00246F8E" w:rsidRPr="00CB1374">
        <w:rPr>
          <w:b/>
          <w:shd w:val="clear" w:color="auto" w:fill="FFFFFF"/>
        </w:rPr>
        <w:t>500</w:t>
      </w:r>
      <w:r w:rsidR="003A0089" w:rsidRPr="00CB1374">
        <w:rPr>
          <w:b/>
          <w:shd w:val="clear" w:color="auto" w:fill="FFFFFF"/>
        </w:rPr>
        <w:t xml:space="preserve"> 000 f CFA</w:t>
      </w:r>
      <w:r w:rsidR="007D5B23">
        <w:rPr>
          <w:b/>
          <w:shd w:val="clear" w:color="auto" w:fill="FFFFFF"/>
        </w:rPr>
        <w:t xml:space="preserve">, </w:t>
      </w:r>
      <w:r w:rsidR="003A0089" w:rsidRPr="00A0477A">
        <w:rPr>
          <w:shd w:val="clear" w:color="auto" w:fill="FFFFFF"/>
        </w:rPr>
        <w:t>payable</w:t>
      </w:r>
      <w:r w:rsidR="00533A31" w:rsidRPr="00A0477A">
        <w:rPr>
          <w:shd w:val="clear" w:color="auto" w:fill="FFFFFF"/>
        </w:rPr>
        <w:t>s</w:t>
      </w:r>
      <w:r w:rsidR="003A0089" w:rsidRPr="00A0477A">
        <w:rPr>
          <w:shd w:val="clear" w:color="auto" w:fill="FFFFFF"/>
        </w:rPr>
        <w:t xml:space="preserve"> en </w:t>
      </w:r>
      <w:r w:rsidR="00A4071A" w:rsidRPr="00A0477A">
        <w:rPr>
          <w:shd w:val="clear" w:color="auto" w:fill="FFFFFF"/>
        </w:rPr>
        <w:t>trois</w:t>
      </w:r>
      <w:r w:rsidR="003A0089" w:rsidRPr="00CB1374">
        <w:rPr>
          <w:b/>
          <w:shd w:val="clear" w:color="auto" w:fill="FFFFFF"/>
        </w:rPr>
        <w:t xml:space="preserve"> </w:t>
      </w:r>
      <w:r w:rsidR="003A0089" w:rsidRPr="00143E15">
        <w:rPr>
          <w:shd w:val="clear" w:color="auto" w:fill="FFFFFF"/>
        </w:rPr>
        <w:t>tranche</w:t>
      </w:r>
      <w:r w:rsidR="00246F8E" w:rsidRPr="00143E15">
        <w:rPr>
          <w:shd w:val="clear" w:color="auto" w:fill="FFFFFF"/>
        </w:rPr>
        <w:t>s</w:t>
      </w:r>
      <w:r w:rsidR="00246105" w:rsidRPr="00143E15">
        <w:rPr>
          <w:shd w:val="clear" w:color="auto" w:fill="FFFFFF"/>
        </w:rPr>
        <w:t xml:space="preserve"> </w:t>
      </w:r>
      <w:r w:rsidR="009A2DB2" w:rsidRPr="00143E15">
        <w:t>dont</w:t>
      </w:r>
      <w:r w:rsidR="00E11A9C">
        <w:rPr>
          <w:b/>
        </w:rPr>
        <w:t xml:space="preserve"> 4</w:t>
      </w:r>
      <w:r w:rsidR="009A2DB2">
        <w:rPr>
          <w:b/>
        </w:rPr>
        <w:t xml:space="preserve">0% </w:t>
      </w:r>
      <w:r w:rsidR="00E11A9C">
        <w:rPr>
          <w:b/>
        </w:rPr>
        <w:t xml:space="preserve">minimum </w:t>
      </w:r>
      <w:r w:rsidR="009A2DB2" w:rsidRPr="00143E15">
        <w:t>pour la première tranche.</w:t>
      </w:r>
      <w:r w:rsidR="003A39DD" w:rsidRPr="003A39DD">
        <w:rPr>
          <w:rFonts w:cstheme="minorHAnsi"/>
          <w:b/>
        </w:rPr>
        <w:t xml:space="preserve"> </w:t>
      </w:r>
    </w:p>
    <w:p w14:paraId="4BEEC94C" w14:textId="15AF4A15" w:rsidR="003B05DE" w:rsidRPr="009B044C" w:rsidRDefault="003A39DD">
      <w:pPr>
        <w:pStyle w:val="Paragraphedeliste"/>
        <w:numPr>
          <w:ilvl w:val="0"/>
          <w:numId w:val="1"/>
        </w:numPr>
        <w:shd w:val="clear" w:color="auto" w:fill="FFFFFF"/>
        <w:spacing w:after="120" w:line="25" w:lineRule="atLeast"/>
        <w:ind w:hanging="11"/>
        <w:jc w:val="both"/>
        <w:rPr>
          <w:b/>
          <w:shd w:val="clear" w:color="auto" w:fill="D9D9D9" w:themeFill="background1" w:themeFillShade="D9"/>
        </w:rPr>
      </w:pPr>
      <w:proofErr w:type="spellStart"/>
      <w:r w:rsidRPr="003A39DD">
        <w:rPr>
          <w:rFonts w:cstheme="minorHAnsi"/>
          <w:b/>
        </w:rPr>
        <w:t>Executive</w:t>
      </w:r>
      <w:proofErr w:type="spellEnd"/>
      <w:r w:rsidRPr="003A39DD">
        <w:rPr>
          <w:rFonts w:cstheme="minorHAnsi"/>
          <w:b/>
        </w:rPr>
        <w:t xml:space="preserve"> MBA : 1</w:t>
      </w:r>
      <w:r>
        <w:rPr>
          <w:rFonts w:cstheme="minorHAnsi"/>
          <w:b/>
        </w:rPr>
        <w:t xml:space="preserve"> 700</w:t>
      </w:r>
      <w:r w:rsidRPr="00967502">
        <w:rPr>
          <w:rFonts w:cstheme="minorHAnsi"/>
          <w:b/>
        </w:rPr>
        <w:t xml:space="preserve"> 000 F CFA</w:t>
      </w:r>
      <w:r>
        <w:rPr>
          <w:rFonts w:cstheme="minorHAnsi"/>
          <w:b/>
        </w:rPr>
        <w:t>,</w:t>
      </w:r>
      <w:r w:rsidRPr="00B51FF0">
        <w:rPr>
          <w:b/>
          <w:shd w:val="clear" w:color="auto" w:fill="FFFFFF" w:themeFill="background1"/>
        </w:rPr>
        <w:t xml:space="preserve"> </w:t>
      </w:r>
      <w:r w:rsidRPr="007D5B23">
        <w:rPr>
          <w:shd w:val="clear" w:color="auto" w:fill="FFFFFF" w:themeFill="background1"/>
        </w:rPr>
        <w:t>payables en trois tranches dont</w:t>
      </w:r>
      <w:r>
        <w:rPr>
          <w:b/>
          <w:shd w:val="clear" w:color="auto" w:fill="FFFFFF" w:themeFill="background1"/>
        </w:rPr>
        <w:t xml:space="preserve"> 50% minimum </w:t>
      </w:r>
      <w:r w:rsidRPr="007D5B23">
        <w:rPr>
          <w:shd w:val="clear" w:color="auto" w:fill="FFFFFF" w:themeFill="background1"/>
        </w:rPr>
        <w:t>pour la première tranche</w:t>
      </w:r>
      <w:r w:rsidR="00101212">
        <w:rPr>
          <w:shd w:val="clear" w:color="auto" w:fill="FFFFFF" w:themeFill="background1"/>
        </w:rPr>
        <w:t>.</w:t>
      </w:r>
    </w:p>
    <w:p w14:paraId="0F382511" w14:textId="53D69910" w:rsidR="00EC1F76" w:rsidRPr="003A39DD" w:rsidRDefault="00EC1F76" w:rsidP="00101212">
      <w:pPr>
        <w:shd w:val="clear" w:color="auto" w:fill="FFFFFF" w:themeFill="background1"/>
        <w:ind w:firstLine="0"/>
        <w:jc w:val="both"/>
        <w:rPr>
          <w:rFonts w:cstheme="minorHAnsi"/>
          <w:b/>
        </w:rPr>
      </w:pPr>
      <w:r w:rsidRPr="003A39DD">
        <w:rPr>
          <w:rFonts w:cstheme="minorHAnsi"/>
          <w:b/>
        </w:rPr>
        <w:t>Master</w:t>
      </w:r>
      <w:r w:rsidR="003A39DD">
        <w:rPr>
          <w:rFonts w:cstheme="minorHAnsi"/>
          <w:b/>
        </w:rPr>
        <w:t>s</w:t>
      </w:r>
      <w:r w:rsidRPr="003A39DD">
        <w:rPr>
          <w:rFonts w:cstheme="minorHAnsi"/>
          <w:b/>
        </w:rPr>
        <w:t xml:space="preserve"> en Co-diplomation avec l’Université Senghor d’Alexandrie</w:t>
      </w:r>
      <w:r w:rsidR="003A39DD">
        <w:rPr>
          <w:rFonts w:cstheme="minorHAnsi"/>
          <w:b/>
        </w:rPr>
        <w:t xml:space="preserve"> :  </w:t>
      </w:r>
      <w:r w:rsidRPr="003A39DD">
        <w:rPr>
          <w:rFonts w:cstheme="minorHAnsi"/>
          <w:b/>
        </w:rPr>
        <w:t>1 700 000 F CFA</w:t>
      </w:r>
      <w:r w:rsidR="00D73096">
        <w:rPr>
          <w:rFonts w:cstheme="minorHAnsi"/>
          <w:b/>
        </w:rPr>
        <w:t>.</w:t>
      </w:r>
    </w:p>
    <w:p w14:paraId="6CA6824B" w14:textId="3FF9D072" w:rsidR="00EC1F76" w:rsidRDefault="00EC1F76" w:rsidP="00101212">
      <w:pPr>
        <w:shd w:val="clear" w:color="auto" w:fill="FFFFFF"/>
        <w:tabs>
          <w:tab w:val="left" w:pos="142"/>
        </w:tabs>
        <w:spacing w:line="25" w:lineRule="atLeast"/>
        <w:ind w:left="0" w:firstLine="0"/>
        <w:jc w:val="both"/>
        <w:rPr>
          <w:rFonts w:cstheme="minorHAnsi"/>
          <w:b/>
          <w:u w:val="single"/>
        </w:rPr>
      </w:pPr>
    </w:p>
    <w:p w14:paraId="11D5A60C" w14:textId="77777777" w:rsidR="004135A8" w:rsidRDefault="004135A8" w:rsidP="00101212">
      <w:pPr>
        <w:shd w:val="clear" w:color="auto" w:fill="FFFFFF"/>
        <w:tabs>
          <w:tab w:val="left" w:pos="142"/>
        </w:tabs>
        <w:spacing w:line="25" w:lineRule="atLeast"/>
        <w:ind w:left="142" w:hanging="29"/>
        <w:jc w:val="both"/>
        <w:rPr>
          <w:rFonts w:cstheme="minorHAnsi"/>
        </w:rPr>
      </w:pPr>
      <w:r w:rsidRPr="004135A8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 w:rsidR="00453228" w:rsidRPr="004135A8">
        <w:rPr>
          <w:rFonts w:cstheme="minorHAnsi"/>
          <w:b/>
        </w:rPr>
        <w:t>Frais d’inscription</w:t>
      </w:r>
      <w:r w:rsidR="00453228" w:rsidRPr="0026103E">
        <w:rPr>
          <w:rFonts w:cstheme="minorHAnsi"/>
          <w:b/>
        </w:rPr>
        <w:t xml:space="preserve"> : 50 000 FCFA </w:t>
      </w:r>
      <w:r w:rsidR="00453228" w:rsidRPr="0026103E">
        <w:rPr>
          <w:rFonts w:cstheme="minorHAnsi"/>
        </w:rPr>
        <w:t xml:space="preserve">pour les ressortissants de la zone UEMOA et </w:t>
      </w:r>
      <w:r w:rsidR="00453228" w:rsidRPr="0026103E">
        <w:rPr>
          <w:rFonts w:cstheme="minorHAnsi"/>
          <w:b/>
        </w:rPr>
        <w:t>250 000 FCFA</w:t>
      </w:r>
      <w:r w:rsidR="00012E23">
        <w:rPr>
          <w:rFonts w:cstheme="minorHAnsi"/>
        </w:rPr>
        <w:t xml:space="preserve"> pour les étudiants </w:t>
      </w:r>
    </w:p>
    <w:p w14:paraId="4C4FE24A" w14:textId="77777777" w:rsidR="004135A8" w:rsidRPr="00F0299C" w:rsidRDefault="00012E23" w:rsidP="004135A8">
      <w:pPr>
        <w:shd w:val="clear" w:color="auto" w:fill="FFFFFF"/>
        <w:tabs>
          <w:tab w:val="left" w:pos="142"/>
        </w:tabs>
        <w:spacing w:line="25" w:lineRule="atLeast"/>
        <w:ind w:left="142" w:hanging="29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4135A8">
        <w:rPr>
          <w:rFonts w:cstheme="minorHAnsi"/>
        </w:rPr>
        <w:t xml:space="preserve"> </w:t>
      </w:r>
      <w:proofErr w:type="gramStart"/>
      <w:r w:rsidR="004135A8">
        <w:rPr>
          <w:rFonts w:cstheme="minorHAnsi"/>
        </w:rPr>
        <w:t>hors</w:t>
      </w:r>
      <w:proofErr w:type="gramEnd"/>
      <w:r w:rsidR="004135A8">
        <w:rPr>
          <w:rFonts w:cstheme="minorHAnsi"/>
        </w:rPr>
        <w:t xml:space="preserve"> </w:t>
      </w:r>
      <w:r w:rsidR="004135A8" w:rsidRPr="0026103E">
        <w:rPr>
          <w:rFonts w:cstheme="minorHAnsi"/>
        </w:rPr>
        <w:t>zone UE</w:t>
      </w:r>
      <w:r w:rsidR="004135A8">
        <w:rPr>
          <w:rFonts w:cstheme="minorHAnsi"/>
        </w:rPr>
        <w:t>MOA, pour chaque année d’étude.</w:t>
      </w:r>
    </w:p>
    <w:p w14:paraId="5F24CB24" w14:textId="6ED627DC" w:rsidR="0026103E" w:rsidRPr="004135A8" w:rsidRDefault="0026103E" w:rsidP="004135A8">
      <w:pPr>
        <w:shd w:val="clear" w:color="auto" w:fill="FFFFFF"/>
        <w:ind w:left="0" w:firstLine="0"/>
        <w:jc w:val="both"/>
        <w:rPr>
          <w:sz w:val="10"/>
          <w:szCs w:val="10"/>
        </w:rPr>
      </w:pPr>
    </w:p>
    <w:p w14:paraId="06C3330F" w14:textId="1F3B9AC7" w:rsidR="003671E1" w:rsidRPr="00575297" w:rsidRDefault="003A39DD" w:rsidP="00101212">
      <w:pPr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IV. </w:t>
      </w:r>
      <w:r w:rsidR="002F6B96" w:rsidRPr="00575297">
        <w:rPr>
          <w:b/>
          <w:sz w:val="26"/>
          <w:szCs w:val="26"/>
          <w:u w:val="single"/>
        </w:rPr>
        <w:t>COMPOSITION DU DOSSIER</w:t>
      </w:r>
      <w:r w:rsidR="00E80F75" w:rsidRPr="00575297">
        <w:rPr>
          <w:b/>
          <w:sz w:val="26"/>
          <w:szCs w:val="26"/>
          <w:u w:val="single"/>
        </w:rPr>
        <w:t xml:space="preserve"> PHYSIQUE POUR TOUTES LES FORMATIONS</w:t>
      </w:r>
    </w:p>
    <w:p w14:paraId="3A38E925" w14:textId="77777777" w:rsidR="00B639DC" w:rsidRPr="00C93216" w:rsidRDefault="00B639DC" w:rsidP="00101212">
      <w:pPr>
        <w:ind w:firstLine="0"/>
        <w:jc w:val="both"/>
        <w:rPr>
          <w:b/>
          <w:sz w:val="10"/>
          <w:szCs w:val="10"/>
          <w:u w:val="single"/>
        </w:rPr>
      </w:pPr>
    </w:p>
    <w:p w14:paraId="4A065F09" w14:textId="5FAB77B2" w:rsidR="002F6B96" w:rsidRPr="008C621C" w:rsidRDefault="002F6B96">
      <w:pPr>
        <w:pStyle w:val="Paragraphedeliste"/>
        <w:numPr>
          <w:ilvl w:val="0"/>
          <w:numId w:val="4"/>
        </w:numPr>
        <w:jc w:val="both"/>
      </w:pPr>
      <w:r w:rsidRPr="008C621C">
        <w:t xml:space="preserve">Une demande </w:t>
      </w:r>
      <w:r w:rsidR="00C82CFC">
        <w:t>manuscrite</w:t>
      </w:r>
      <w:r w:rsidRPr="008C621C">
        <w:t xml:space="preserve"> timbrée à 200 f </w:t>
      </w:r>
      <w:r w:rsidR="00B169AF">
        <w:t xml:space="preserve">CFA </w:t>
      </w:r>
      <w:r w:rsidRPr="008C621C">
        <w:t>adressée au Prés</w:t>
      </w:r>
      <w:r>
        <w:t xml:space="preserve">ident de l’Université </w:t>
      </w:r>
      <w:r w:rsidR="00EE7641">
        <w:t>Thomas SANKARA ;</w:t>
      </w:r>
    </w:p>
    <w:p w14:paraId="7178B32F" w14:textId="57CE0A21" w:rsidR="002F6B96" w:rsidRPr="00160B5C" w:rsidRDefault="002F6B96">
      <w:pPr>
        <w:pStyle w:val="Paragraphedeliste"/>
        <w:numPr>
          <w:ilvl w:val="0"/>
          <w:numId w:val="4"/>
        </w:numPr>
        <w:jc w:val="both"/>
      </w:pPr>
      <w:r w:rsidRPr="008C621C">
        <w:t>Une photocopie légalisée des diplômes obtenus du Baccalauréat à la maîtrise</w:t>
      </w:r>
      <w:r w:rsidR="008977CA">
        <w:t xml:space="preserve"> et/ou M</w:t>
      </w:r>
      <w:r w:rsidR="000052C2">
        <w:t>aster</w:t>
      </w:r>
      <w:r w:rsidRPr="008C621C">
        <w:t xml:space="preserve">, </w:t>
      </w:r>
      <w:r w:rsidR="00457540" w:rsidRPr="00DD710F">
        <w:t>ou au diplôme</w:t>
      </w:r>
      <w:r w:rsidR="004135A8">
        <w:t xml:space="preserve"> </w:t>
      </w:r>
      <w:r w:rsidR="00457540" w:rsidRPr="00DD710F">
        <w:t>demandé selon le cas</w:t>
      </w:r>
      <w:r w:rsidR="004A2897">
        <w:t xml:space="preserve">. Les diplômes doivent être reconnus par le CAMES ou </w:t>
      </w:r>
      <w:r w:rsidR="004A2897" w:rsidRPr="00160B5C">
        <w:t xml:space="preserve">l’équivalent attesté par </w:t>
      </w:r>
      <w:r w:rsidR="00EC004A" w:rsidRPr="00160B5C">
        <w:t xml:space="preserve">la direction des </w:t>
      </w:r>
      <w:r w:rsidR="004A2897" w:rsidRPr="00160B5C">
        <w:t>équivalence</w:t>
      </w:r>
      <w:r w:rsidR="00EC004A" w:rsidRPr="00160B5C">
        <w:t>s</w:t>
      </w:r>
      <w:r w:rsidR="00E361EE">
        <w:t> ;</w:t>
      </w:r>
      <w:r w:rsidR="00E361EE" w:rsidRPr="003835BD">
        <w:rPr>
          <w:b/>
        </w:rPr>
        <w:t xml:space="preserve"> </w:t>
      </w:r>
    </w:p>
    <w:p w14:paraId="3E7F06E3" w14:textId="00DDD5A6" w:rsidR="002F6B96" w:rsidRPr="008C621C" w:rsidRDefault="002F6B96">
      <w:pPr>
        <w:pStyle w:val="Paragraphedeliste"/>
        <w:numPr>
          <w:ilvl w:val="0"/>
          <w:numId w:val="4"/>
        </w:numPr>
        <w:jc w:val="both"/>
      </w:pPr>
      <w:r w:rsidRPr="008C621C">
        <w:t>Une photocopie légalisée des relevés de notes (baccalauréat</w:t>
      </w:r>
      <w:r w:rsidR="00CA56EE" w:rsidRPr="00CA56EE">
        <w:t xml:space="preserve"> </w:t>
      </w:r>
      <w:r w:rsidR="0077041A">
        <w:t>et</w:t>
      </w:r>
      <w:r w:rsidR="00374C97">
        <w:t xml:space="preserve"> </w:t>
      </w:r>
      <w:r w:rsidR="00CA56EE">
        <w:t>parcours intermédiaires</w:t>
      </w:r>
      <w:r w:rsidR="00374C97" w:rsidRPr="00374C97">
        <w:t xml:space="preserve"> </w:t>
      </w:r>
      <w:r w:rsidR="00374C97">
        <w:t>y compris</w:t>
      </w:r>
      <w:r w:rsidRPr="008C621C">
        <w:t>) ;</w:t>
      </w:r>
    </w:p>
    <w:p w14:paraId="2A381333" w14:textId="77777777" w:rsidR="002F6B96" w:rsidRPr="008C621C" w:rsidRDefault="002F6B96">
      <w:pPr>
        <w:pStyle w:val="Paragraphedeliste"/>
        <w:numPr>
          <w:ilvl w:val="0"/>
          <w:numId w:val="4"/>
        </w:numPr>
        <w:jc w:val="both"/>
      </w:pPr>
      <w:r w:rsidRPr="008C621C">
        <w:t>Un curriculum vitae ;</w:t>
      </w:r>
    </w:p>
    <w:p w14:paraId="4445521C" w14:textId="77777777" w:rsidR="002F6B96" w:rsidRPr="008C621C" w:rsidRDefault="002F6B96">
      <w:pPr>
        <w:pStyle w:val="Paragraphedeliste"/>
        <w:numPr>
          <w:ilvl w:val="0"/>
          <w:numId w:val="4"/>
        </w:numPr>
        <w:jc w:val="both"/>
      </w:pPr>
      <w:r w:rsidRPr="008C621C">
        <w:t>Une lettre de motivation exprimant clairement les objectifs poursuivis par le candidat ;</w:t>
      </w:r>
    </w:p>
    <w:p w14:paraId="326BDA0F" w14:textId="5EC1A9CE" w:rsidR="002F6B96" w:rsidRDefault="002F6B96">
      <w:pPr>
        <w:pStyle w:val="Paragraphedeliste"/>
        <w:numPr>
          <w:ilvl w:val="0"/>
          <w:numId w:val="4"/>
        </w:numPr>
        <w:jc w:val="both"/>
      </w:pPr>
      <w:r w:rsidRPr="008C621C">
        <w:t>Une copie légalisée de CNIB ou passepo</w:t>
      </w:r>
      <w:r w:rsidR="0069706C">
        <w:t>rt ou certificat de nationalité ;</w:t>
      </w:r>
    </w:p>
    <w:p w14:paraId="469C2CA9" w14:textId="5EC9F090" w:rsidR="00F73249" w:rsidRDefault="00F73249">
      <w:pPr>
        <w:pStyle w:val="Paragraphedeliste"/>
        <w:numPr>
          <w:ilvl w:val="0"/>
          <w:numId w:val="4"/>
        </w:numPr>
        <w:jc w:val="both"/>
      </w:pPr>
      <w:r>
        <w:t>Un extrait d’acte de naissance ou jugement supplétif d’acte de naissance ou photocopie légalisée de l’acte de naissance)</w:t>
      </w:r>
      <w:r w:rsidR="00EE4C33">
        <w:t> ;</w:t>
      </w:r>
    </w:p>
    <w:p w14:paraId="68082E3A" w14:textId="79228964" w:rsidR="00B661D7" w:rsidRDefault="002F6B96">
      <w:pPr>
        <w:pStyle w:val="Paragraphedeliste"/>
        <w:numPr>
          <w:ilvl w:val="0"/>
          <w:numId w:val="4"/>
        </w:numPr>
        <w:ind w:right="-284"/>
        <w:jc w:val="both"/>
      </w:pPr>
      <w:r w:rsidRPr="008C621C">
        <w:t>Un protocole de recherche précisant clairement le thèm</w:t>
      </w:r>
      <w:r>
        <w:t>e ind</w:t>
      </w:r>
      <w:r w:rsidR="001D5F4F">
        <w:t>icatif de mémoire envisagé pour</w:t>
      </w:r>
      <w:r w:rsidR="00DF632A">
        <w:t xml:space="preserve"> </w:t>
      </w:r>
      <w:r>
        <w:t>les Master</w:t>
      </w:r>
      <w:r w:rsidR="00EC1865">
        <w:t xml:space="preserve"> </w:t>
      </w:r>
      <w:r w:rsidR="003B623F">
        <w:t>2 ;</w:t>
      </w:r>
    </w:p>
    <w:p w14:paraId="3BD34A37" w14:textId="76A32B32" w:rsidR="00D22756" w:rsidRDefault="00AF17CD">
      <w:pPr>
        <w:pStyle w:val="Paragraphedeliste"/>
        <w:numPr>
          <w:ilvl w:val="0"/>
          <w:numId w:val="4"/>
        </w:numPr>
        <w:jc w:val="both"/>
      </w:pPr>
      <w:r>
        <w:t>Une photocopie de la q</w:t>
      </w:r>
      <w:r w:rsidR="00B661D7">
        <w:t>uittance de paiement après paiement des frais de dépôt des dossiers</w:t>
      </w:r>
      <w:r w:rsidR="007C5F89">
        <w:t>.</w:t>
      </w:r>
    </w:p>
    <w:p w14:paraId="5675638D" w14:textId="77777777" w:rsidR="007C5F89" w:rsidRPr="007C5F89" w:rsidRDefault="007C5F89" w:rsidP="00101212">
      <w:pPr>
        <w:ind w:left="720" w:firstLine="0"/>
        <w:jc w:val="both"/>
        <w:rPr>
          <w:sz w:val="4"/>
          <w:szCs w:val="4"/>
        </w:rPr>
      </w:pPr>
    </w:p>
    <w:p w14:paraId="5D9BDB3E" w14:textId="3F36D408" w:rsidR="005D3A10" w:rsidRPr="008649F9" w:rsidRDefault="005D3A10" w:rsidP="005D3A10">
      <w:pPr>
        <w:jc w:val="both"/>
        <w:rPr>
          <w:sz w:val="10"/>
          <w:szCs w:val="10"/>
        </w:rPr>
      </w:pPr>
    </w:p>
    <w:p w14:paraId="042C3200" w14:textId="1D696391" w:rsidR="009F3453" w:rsidRPr="00E1601B" w:rsidRDefault="00E1601B" w:rsidP="00F0299C">
      <w:pPr>
        <w:pStyle w:val="Sansinterligne"/>
        <w:ind w:left="0"/>
        <w:rPr>
          <w:rFonts w:cstheme="minorHAnsi"/>
          <w:b/>
          <w:sz w:val="26"/>
          <w:szCs w:val="26"/>
        </w:rPr>
      </w:pPr>
      <w:r w:rsidRPr="00E1601B">
        <w:rPr>
          <w:rFonts w:cstheme="minorHAnsi"/>
          <w:b/>
          <w:sz w:val="26"/>
          <w:szCs w:val="26"/>
        </w:rPr>
        <w:t xml:space="preserve">  </w:t>
      </w:r>
      <w:r w:rsidR="003016A0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</w:t>
      </w:r>
      <w:r w:rsidR="003A39DD" w:rsidRPr="00E1601B">
        <w:rPr>
          <w:rFonts w:cstheme="minorHAnsi"/>
          <w:b/>
          <w:sz w:val="26"/>
          <w:szCs w:val="26"/>
        </w:rPr>
        <w:t xml:space="preserve">V. </w:t>
      </w:r>
      <w:r w:rsidR="001A03D3" w:rsidRPr="00E1601B">
        <w:rPr>
          <w:rFonts w:cstheme="minorHAnsi"/>
          <w:b/>
          <w:sz w:val="26"/>
          <w:szCs w:val="26"/>
        </w:rPr>
        <w:t>CALENDRIER ACADEMIQUE</w:t>
      </w:r>
      <w:r w:rsidR="00F20E9C" w:rsidRPr="00E1601B">
        <w:rPr>
          <w:rFonts w:cstheme="minorHAnsi"/>
          <w:b/>
          <w:sz w:val="26"/>
          <w:szCs w:val="26"/>
        </w:rPr>
        <w:t xml:space="preserve"> </w:t>
      </w:r>
    </w:p>
    <w:p w14:paraId="4563C1F5" w14:textId="77777777" w:rsidR="000C13F9" w:rsidRPr="003F1545" w:rsidRDefault="000C13F9" w:rsidP="001A03D3">
      <w:pPr>
        <w:pStyle w:val="Sansinterligne"/>
        <w:ind w:left="0"/>
        <w:jc w:val="center"/>
        <w:rPr>
          <w:rFonts w:cstheme="minorHAnsi"/>
          <w:b/>
          <w:sz w:val="10"/>
          <w:szCs w:val="10"/>
          <w:u w:val="single"/>
        </w:rPr>
      </w:pPr>
    </w:p>
    <w:p w14:paraId="27877F26" w14:textId="6ABADF97" w:rsidR="00F147A7" w:rsidRPr="00F147A7" w:rsidRDefault="00D7667A">
      <w:pPr>
        <w:pStyle w:val="Paragraphedeliste"/>
        <w:numPr>
          <w:ilvl w:val="0"/>
          <w:numId w:val="3"/>
        </w:numPr>
        <w:ind w:hanging="294"/>
        <w:jc w:val="both"/>
      </w:pPr>
      <w:r>
        <w:rPr>
          <w:b/>
        </w:rPr>
        <w:t>Période de</w:t>
      </w:r>
      <w:r w:rsidR="00F147A7" w:rsidRPr="00F147A7">
        <w:rPr>
          <w:b/>
        </w:rPr>
        <w:t xml:space="preserve"> dépôt des dossiers</w:t>
      </w:r>
      <w:r w:rsidR="00F147A7">
        <w:t xml:space="preserve"> : </w:t>
      </w:r>
      <w:r w:rsidR="00C11E53">
        <w:t>jusqu’au vendredi</w:t>
      </w:r>
      <w:r w:rsidR="00F21D40">
        <w:t xml:space="preserve"> </w:t>
      </w:r>
      <w:r w:rsidR="00AA7AA6">
        <w:t>04</w:t>
      </w:r>
      <w:r w:rsidR="00F21D40">
        <w:t xml:space="preserve"> </w:t>
      </w:r>
      <w:r w:rsidR="00AA7AA6">
        <w:t>novembre</w:t>
      </w:r>
      <w:r w:rsidR="00F21D40">
        <w:t xml:space="preserve">2022 ; </w:t>
      </w:r>
    </w:p>
    <w:p w14:paraId="10DA7A48" w14:textId="290E9FAF" w:rsidR="000C13F9" w:rsidRDefault="000C13F9">
      <w:pPr>
        <w:pStyle w:val="Paragraphedeliste"/>
        <w:numPr>
          <w:ilvl w:val="0"/>
          <w:numId w:val="3"/>
        </w:numPr>
        <w:ind w:hanging="294"/>
        <w:jc w:val="both"/>
      </w:pPr>
      <w:r w:rsidRPr="0095634A">
        <w:rPr>
          <w:b/>
        </w:rPr>
        <w:t xml:space="preserve">Résultats de la présélection des dossiers : </w:t>
      </w:r>
      <w:r w:rsidR="00B83EF5">
        <w:rPr>
          <w:b/>
        </w:rPr>
        <w:t xml:space="preserve"> </w:t>
      </w:r>
      <w:r w:rsidR="000C2B5B">
        <w:t>novembre</w:t>
      </w:r>
      <w:r w:rsidR="00827FEE">
        <w:t xml:space="preserve"> 202</w:t>
      </w:r>
      <w:r w:rsidR="00F21D40">
        <w:t>2</w:t>
      </w:r>
      <w:r w:rsidR="006E6FA7">
        <w:t xml:space="preserve"> (Affichage à l’IUFIC)</w:t>
      </w:r>
    </w:p>
    <w:p w14:paraId="344E9F85" w14:textId="57EE60FC" w:rsidR="000C13F9" w:rsidRPr="00993D2A" w:rsidRDefault="000C13F9">
      <w:pPr>
        <w:pStyle w:val="Paragraphedeliste"/>
        <w:numPr>
          <w:ilvl w:val="0"/>
          <w:numId w:val="3"/>
        </w:numPr>
        <w:ind w:hanging="294"/>
        <w:jc w:val="both"/>
      </w:pPr>
      <w:r>
        <w:rPr>
          <w:b/>
        </w:rPr>
        <w:t>Réunion de rentrée </w:t>
      </w:r>
      <w:r w:rsidRPr="00A26B1F">
        <w:t>:</w:t>
      </w:r>
      <w:r>
        <w:t xml:space="preserve"> </w:t>
      </w:r>
      <w:r w:rsidR="00F21D40">
        <w:t>décembre 2022</w:t>
      </w:r>
      <w:r w:rsidR="00B071F2" w:rsidRPr="009B044C">
        <w:t xml:space="preserve"> </w:t>
      </w:r>
      <w:r>
        <w:t>dans les locaux de l’IUFIC</w:t>
      </w:r>
      <w:r w:rsidR="005D5C73">
        <w:t>.</w:t>
      </w:r>
    </w:p>
    <w:p w14:paraId="6296A9D8" w14:textId="5AFDDE53" w:rsidR="005D5C73" w:rsidRDefault="000C13F9">
      <w:pPr>
        <w:pStyle w:val="Paragraphedeliste"/>
        <w:numPr>
          <w:ilvl w:val="0"/>
          <w:numId w:val="3"/>
        </w:numPr>
        <w:shd w:val="clear" w:color="auto" w:fill="FFFFFF" w:themeFill="background1"/>
        <w:ind w:hanging="294"/>
        <w:jc w:val="both"/>
      </w:pPr>
      <w:r w:rsidRPr="0068179F">
        <w:rPr>
          <w:b/>
        </w:rPr>
        <w:t>Début des cours </w:t>
      </w:r>
      <w:r w:rsidR="00335B2A">
        <w:t xml:space="preserve">: </w:t>
      </w:r>
      <w:r w:rsidR="005F2E03">
        <w:t>décembre</w:t>
      </w:r>
      <w:r w:rsidR="000D4044">
        <w:t xml:space="preserve"> 202</w:t>
      </w:r>
      <w:r w:rsidR="0057783A">
        <w:t>2</w:t>
      </w:r>
      <w:r w:rsidR="00281376">
        <w:t xml:space="preserve"> à Ouagadougou.</w:t>
      </w:r>
    </w:p>
    <w:p w14:paraId="1D270532" w14:textId="77777777" w:rsidR="005D5C73" w:rsidRDefault="005D5C73" w:rsidP="00101212">
      <w:pPr>
        <w:pStyle w:val="Paragraphedeliste"/>
        <w:shd w:val="clear" w:color="auto" w:fill="FFFFFF" w:themeFill="background1"/>
        <w:ind w:firstLine="0"/>
        <w:jc w:val="both"/>
      </w:pPr>
    </w:p>
    <w:p w14:paraId="4619BE1E" w14:textId="6F1D757C" w:rsidR="006C62E6" w:rsidRDefault="00843AD2" w:rsidP="00101212">
      <w:pPr>
        <w:ind w:left="0" w:firstLine="113"/>
        <w:jc w:val="both"/>
        <w:rPr>
          <w:b/>
          <w:i/>
        </w:rPr>
      </w:pPr>
      <w:r w:rsidRPr="0029732C">
        <w:rPr>
          <w:b/>
          <w:i/>
          <w:sz w:val="24"/>
          <w:szCs w:val="24"/>
        </w:rPr>
        <w:t xml:space="preserve"> </w:t>
      </w:r>
      <w:r w:rsidR="003016A0">
        <w:rPr>
          <w:b/>
          <w:i/>
          <w:sz w:val="24"/>
          <w:szCs w:val="24"/>
        </w:rPr>
        <w:t xml:space="preserve"> </w:t>
      </w:r>
      <w:r w:rsidRPr="0029732C">
        <w:rPr>
          <w:b/>
          <w:i/>
          <w:sz w:val="24"/>
          <w:szCs w:val="24"/>
        </w:rPr>
        <w:t xml:space="preserve"> </w:t>
      </w:r>
      <w:r w:rsidR="00345810" w:rsidRPr="0029732C">
        <w:rPr>
          <w:b/>
          <w:i/>
          <w:sz w:val="24"/>
          <w:szCs w:val="24"/>
        </w:rPr>
        <w:t>N.B :</w:t>
      </w:r>
      <w:r w:rsidR="00345810">
        <w:t xml:space="preserve">  </w:t>
      </w:r>
      <w:r w:rsidR="00B92F73" w:rsidRPr="00997BBC">
        <w:rPr>
          <w:b/>
          <w:i/>
        </w:rPr>
        <w:t>Toutes les</w:t>
      </w:r>
      <w:r w:rsidR="00CF2999" w:rsidRPr="00997BBC">
        <w:rPr>
          <w:b/>
          <w:i/>
        </w:rPr>
        <w:t xml:space="preserve"> formations dispensées sont en présentiel</w:t>
      </w:r>
      <w:r w:rsidR="00F0299C">
        <w:rPr>
          <w:b/>
          <w:i/>
        </w:rPr>
        <w:t xml:space="preserve"> </w:t>
      </w:r>
      <w:r w:rsidR="00CF2999" w:rsidRPr="00997BBC">
        <w:rPr>
          <w:b/>
          <w:i/>
        </w:rPr>
        <w:t>et en cours</w:t>
      </w:r>
      <w:r w:rsidR="00356DB6">
        <w:rPr>
          <w:b/>
          <w:i/>
        </w:rPr>
        <w:t xml:space="preserve"> du soir, du lundi au vendredi </w:t>
      </w:r>
      <w:r w:rsidR="00665FD1" w:rsidRPr="00997BBC">
        <w:rPr>
          <w:b/>
          <w:i/>
        </w:rPr>
        <w:t xml:space="preserve">à partir </w:t>
      </w:r>
    </w:p>
    <w:p w14:paraId="14815A3E" w14:textId="5E37B93A" w:rsidR="0029732C" w:rsidRPr="00997BBC" w:rsidRDefault="0029732C" w:rsidP="00101212">
      <w:pPr>
        <w:ind w:left="0" w:firstLine="113"/>
        <w:jc w:val="both"/>
        <w:rPr>
          <w:b/>
          <w:i/>
        </w:rPr>
      </w:pPr>
      <w:r>
        <w:rPr>
          <w:b/>
          <w:i/>
        </w:rPr>
        <w:t xml:space="preserve">              </w:t>
      </w:r>
      <w:proofErr w:type="gramStart"/>
      <w:r w:rsidRPr="00997BBC">
        <w:rPr>
          <w:b/>
          <w:i/>
        </w:rPr>
        <w:t>de</w:t>
      </w:r>
      <w:proofErr w:type="gramEnd"/>
      <w:r w:rsidRPr="00997BBC">
        <w:rPr>
          <w:b/>
          <w:i/>
        </w:rPr>
        <w:t xml:space="preserve"> 17</w:t>
      </w:r>
      <w:r>
        <w:rPr>
          <w:b/>
          <w:i/>
        </w:rPr>
        <w:t xml:space="preserve"> heures et le samedi à partir de 08 heures.</w:t>
      </w:r>
    </w:p>
    <w:p w14:paraId="4F86DB67" w14:textId="77777777" w:rsidR="006C62E6" w:rsidRDefault="006C62E6" w:rsidP="00101212">
      <w:pPr>
        <w:ind w:left="0" w:firstLine="0"/>
        <w:jc w:val="both"/>
      </w:pPr>
    </w:p>
    <w:p w14:paraId="70FDDB13" w14:textId="77777777" w:rsidR="003016A0" w:rsidRDefault="003016A0" w:rsidP="00101212">
      <w:pPr>
        <w:spacing w:after="80"/>
        <w:ind w:left="113" w:firstLine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6C62E6" w:rsidRPr="006C62E6">
        <w:rPr>
          <w:rFonts w:cstheme="minorHAnsi"/>
        </w:rPr>
        <w:t xml:space="preserve">Pour </w:t>
      </w:r>
      <w:r w:rsidR="008D59E9">
        <w:rPr>
          <w:rFonts w:cstheme="minorHAnsi"/>
        </w:rPr>
        <w:t xml:space="preserve">toute </w:t>
      </w:r>
      <w:r w:rsidR="006C62E6" w:rsidRPr="006C62E6">
        <w:rPr>
          <w:rFonts w:cstheme="minorHAnsi"/>
        </w:rPr>
        <w:t>information</w:t>
      </w:r>
      <w:r w:rsidR="008D59E9">
        <w:rPr>
          <w:rFonts w:cstheme="minorHAnsi"/>
        </w:rPr>
        <w:t xml:space="preserve"> complémentaire</w:t>
      </w:r>
      <w:r w:rsidR="006C62E6" w:rsidRPr="006C62E6">
        <w:rPr>
          <w:rFonts w:cstheme="minorHAnsi"/>
        </w:rPr>
        <w:t>, contact</w:t>
      </w:r>
      <w:r w:rsidR="008D59E9">
        <w:rPr>
          <w:rFonts w:cstheme="minorHAnsi"/>
        </w:rPr>
        <w:t>er</w:t>
      </w:r>
      <w:r w:rsidR="006C62E6" w:rsidRPr="006C62E6">
        <w:rPr>
          <w:rFonts w:cstheme="minorHAnsi"/>
        </w:rPr>
        <w:t xml:space="preserve"> le secrétariat de l’IUFIC au </w:t>
      </w:r>
      <w:r w:rsidR="00696B7D">
        <w:rPr>
          <w:rFonts w:cstheme="minorHAnsi"/>
          <w:b/>
        </w:rPr>
        <w:t>25 37 66 87</w:t>
      </w:r>
      <w:r w:rsidR="006C62E6" w:rsidRPr="006C62E6">
        <w:rPr>
          <w:rFonts w:cstheme="minorHAnsi"/>
        </w:rPr>
        <w:t xml:space="preserve"> </w:t>
      </w:r>
      <w:r w:rsidR="00CB20C0" w:rsidRPr="00CB20C0">
        <w:rPr>
          <w:rFonts w:cstheme="minorHAnsi"/>
        </w:rPr>
        <w:t xml:space="preserve">ou encore </w:t>
      </w:r>
      <w:r w:rsidR="008D59E9">
        <w:rPr>
          <w:rFonts w:cstheme="minorHAnsi"/>
        </w:rPr>
        <w:t>consulter</w:t>
      </w:r>
    </w:p>
    <w:p w14:paraId="55D64127" w14:textId="54542F27" w:rsidR="003016A0" w:rsidRPr="006C62E6" w:rsidRDefault="003016A0" w:rsidP="003016A0">
      <w:pPr>
        <w:spacing w:after="80"/>
        <w:ind w:left="113" w:firstLine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 w:rsidRPr="00101212">
        <w:rPr>
          <w:rFonts w:cstheme="minorHAnsi"/>
        </w:rPr>
        <w:t>la</w:t>
      </w:r>
      <w:proofErr w:type="gramEnd"/>
      <w:r w:rsidRPr="00101212">
        <w:rPr>
          <w:rFonts w:cstheme="minorHAnsi"/>
        </w:rPr>
        <w:t xml:space="preserve"> page Facebook « IUFIC » de l’Université Thomas SANKARA.</w:t>
      </w:r>
    </w:p>
    <w:p w14:paraId="286939FD" w14:textId="376C219E" w:rsidR="00F278B2" w:rsidRDefault="00F278B2" w:rsidP="00646708">
      <w:pPr>
        <w:ind w:left="0" w:firstLine="0"/>
        <w:jc w:val="both"/>
        <w:rPr>
          <w:rFonts w:cstheme="minorHAnsi"/>
          <w:sz w:val="16"/>
          <w:szCs w:val="16"/>
        </w:rPr>
      </w:pPr>
    </w:p>
    <w:p w14:paraId="24D29E53" w14:textId="77777777" w:rsidR="0028710F" w:rsidRPr="00801190" w:rsidRDefault="0028710F" w:rsidP="00646708">
      <w:pPr>
        <w:ind w:left="0" w:firstLine="0"/>
        <w:jc w:val="both"/>
        <w:rPr>
          <w:rFonts w:cstheme="minorHAnsi"/>
          <w:sz w:val="16"/>
          <w:szCs w:val="16"/>
        </w:rPr>
      </w:pPr>
    </w:p>
    <w:p w14:paraId="0298A3AC" w14:textId="21D63BA1" w:rsidR="004D5648" w:rsidRPr="00F10C27" w:rsidRDefault="00F10C27" w:rsidP="00F10C27">
      <w:pPr>
        <w:ind w:left="6160" w:firstLine="55"/>
        <w:jc w:val="both"/>
        <w:rPr>
          <w:rFonts w:cstheme="minorHAnsi"/>
          <w:sz w:val="24"/>
          <w:szCs w:val="24"/>
        </w:rPr>
      </w:pPr>
      <w:r w:rsidRPr="00F10C27">
        <w:rPr>
          <w:rFonts w:cstheme="minorHAnsi"/>
        </w:rPr>
        <w:t>Le</w:t>
      </w:r>
      <w:r w:rsidR="004D5648" w:rsidRPr="00F10C27">
        <w:rPr>
          <w:rFonts w:cstheme="minorHAnsi"/>
          <w:sz w:val="21"/>
          <w:szCs w:val="21"/>
        </w:rPr>
        <w:t xml:space="preserve"> </w:t>
      </w:r>
      <w:r w:rsidRPr="00F10C27">
        <w:rPr>
          <w:rFonts w:cstheme="minorHAnsi"/>
          <w:sz w:val="24"/>
          <w:szCs w:val="24"/>
        </w:rPr>
        <w:t>Président</w:t>
      </w:r>
      <w:r w:rsidR="004D5648" w:rsidRPr="00F10C27">
        <w:rPr>
          <w:rFonts w:cstheme="minorHAnsi"/>
          <w:sz w:val="24"/>
          <w:szCs w:val="24"/>
        </w:rPr>
        <w:t>,</w:t>
      </w:r>
    </w:p>
    <w:p w14:paraId="02EC5A98" w14:textId="1CDF5745" w:rsidR="004D5648" w:rsidRDefault="004D5648" w:rsidP="004D5648">
      <w:pPr>
        <w:ind w:left="4804"/>
        <w:jc w:val="both"/>
        <w:rPr>
          <w:rFonts w:cstheme="minorHAnsi"/>
          <w:sz w:val="24"/>
          <w:szCs w:val="24"/>
        </w:rPr>
      </w:pPr>
      <w:r w:rsidRPr="00F10C27">
        <w:rPr>
          <w:rFonts w:cstheme="minorHAnsi"/>
          <w:sz w:val="24"/>
          <w:szCs w:val="24"/>
        </w:rPr>
        <w:t xml:space="preserve"> </w:t>
      </w:r>
    </w:p>
    <w:p w14:paraId="3F23BAE6" w14:textId="3BC8F5D2" w:rsidR="00F02712" w:rsidRDefault="00F02712" w:rsidP="004D5648">
      <w:pPr>
        <w:ind w:left="4804"/>
        <w:jc w:val="both"/>
        <w:rPr>
          <w:rFonts w:cstheme="minorHAnsi"/>
          <w:sz w:val="24"/>
          <w:szCs w:val="24"/>
        </w:rPr>
      </w:pPr>
    </w:p>
    <w:p w14:paraId="1330A361" w14:textId="1D76D55D" w:rsidR="004D5648" w:rsidRPr="00C62F64" w:rsidRDefault="004D5648" w:rsidP="00C62F64">
      <w:pPr>
        <w:ind w:left="0" w:firstLine="0"/>
        <w:jc w:val="both"/>
        <w:rPr>
          <w:rFonts w:cstheme="minorHAnsi"/>
          <w:sz w:val="24"/>
          <w:szCs w:val="24"/>
        </w:rPr>
      </w:pPr>
    </w:p>
    <w:p w14:paraId="338ECE87" w14:textId="32ED53B0" w:rsidR="00F10C27" w:rsidRPr="00F10C27" w:rsidRDefault="00F10C27" w:rsidP="00F10C27">
      <w:pPr>
        <w:ind w:left="5766" w:firstLine="110"/>
        <w:rPr>
          <w:rFonts w:cstheme="minorHAnsi"/>
          <w:b/>
          <w:u w:val="single"/>
        </w:rPr>
      </w:pPr>
      <w:r w:rsidRPr="00F10C27">
        <w:rPr>
          <w:rFonts w:cstheme="minorHAnsi"/>
          <w:b/>
          <w:u w:val="single"/>
        </w:rPr>
        <w:t xml:space="preserve">Pr </w:t>
      </w:r>
      <w:r w:rsidR="000F38D8">
        <w:rPr>
          <w:rFonts w:cstheme="minorHAnsi"/>
          <w:b/>
          <w:u w:val="single"/>
        </w:rPr>
        <w:t>Pam ZAHONOGO</w:t>
      </w:r>
    </w:p>
    <w:p w14:paraId="75D37D8A" w14:textId="4741010D" w:rsidR="00746AC3" w:rsidRDefault="00F10C27" w:rsidP="00A928AB">
      <w:pPr>
        <w:ind w:left="4972" w:firstLine="113"/>
        <w:rPr>
          <w:rFonts w:cstheme="minorHAnsi"/>
          <w:i/>
          <w:sz w:val="20"/>
          <w:szCs w:val="20"/>
        </w:rPr>
      </w:pPr>
      <w:r w:rsidRPr="00F10C27">
        <w:rPr>
          <w:rFonts w:cstheme="minorHAnsi"/>
          <w:i/>
          <w:sz w:val="20"/>
          <w:szCs w:val="20"/>
        </w:rPr>
        <w:t>Chevalier de l’Ordre des Palmes académiques</w:t>
      </w:r>
    </w:p>
    <w:p w14:paraId="23D222D2" w14:textId="33260C23" w:rsidR="007825E0" w:rsidRDefault="007825E0" w:rsidP="00A928AB">
      <w:pPr>
        <w:ind w:left="4972" w:firstLine="113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  </w:t>
      </w:r>
      <w:r w:rsidR="000F38D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</w:t>
      </w:r>
      <w:r w:rsidR="000F38D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Officier de l’Ordre de Mérite congolais</w:t>
      </w:r>
    </w:p>
    <w:p w14:paraId="55AC60B2" w14:textId="51067F87" w:rsidR="004B749F" w:rsidRDefault="004B749F" w:rsidP="00A928AB">
      <w:pPr>
        <w:ind w:left="4972" w:firstLine="113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14:paraId="77621D5D" w14:textId="0A0D7C96" w:rsidR="004B749F" w:rsidRDefault="004B749F" w:rsidP="00670B8B">
      <w:pPr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sectPr w:rsidR="004B749F" w:rsidSect="00527A37">
      <w:footerReference w:type="default" r:id="rId9"/>
      <w:pgSz w:w="11906" w:h="16838"/>
      <w:pgMar w:top="284" w:right="991" w:bottom="426" w:left="851" w:header="709" w:footer="0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363A" w14:textId="77777777" w:rsidR="00E8392A" w:rsidRDefault="00E8392A" w:rsidP="005A74B3">
      <w:r>
        <w:separator/>
      </w:r>
    </w:p>
  </w:endnote>
  <w:endnote w:type="continuationSeparator" w:id="0">
    <w:p w14:paraId="016A9522" w14:textId="77777777" w:rsidR="00E8392A" w:rsidRDefault="00E8392A" w:rsidP="005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833706"/>
      <w:docPartObj>
        <w:docPartGallery w:val="Page Numbers (Bottom of Page)"/>
        <w:docPartUnique/>
      </w:docPartObj>
    </w:sdtPr>
    <w:sdtContent>
      <w:p w14:paraId="74845792" w14:textId="3D205E89" w:rsidR="00453E77" w:rsidRDefault="00453E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AF">
          <w:rPr>
            <w:noProof/>
          </w:rPr>
          <w:t>2</w:t>
        </w:r>
        <w:r>
          <w:fldChar w:fldCharType="end"/>
        </w:r>
      </w:p>
    </w:sdtContent>
  </w:sdt>
  <w:p w14:paraId="11F35C0E" w14:textId="77777777" w:rsidR="00453E77" w:rsidRDefault="00453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310" w14:textId="77777777" w:rsidR="00E8392A" w:rsidRDefault="00E8392A" w:rsidP="005A74B3">
      <w:r>
        <w:separator/>
      </w:r>
    </w:p>
  </w:footnote>
  <w:footnote w:type="continuationSeparator" w:id="0">
    <w:p w14:paraId="1FA7D416" w14:textId="77777777" w:rsidR="00E8392A" w:rsidRDefault="00E8392A" w:rsidP="005A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5DD"/>
    <w:multiLevelType w:val="hybridMultilevel"/>
    <w:tmpl w:val="C5C8454E"/>
    <w:lvl w:ilvl="0" w:tplc="040C000D">
      <w:start w:val="1"/>
      <w:numFmt w:val="bullet"/>
      <w:lvlText w:val=""/>
      <w:lvlJc w:val="left"/>
      <w:pPr>
        <w:ind w:left="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24E93258"/>
    <w:multiLevelType w:val="hybridMultilevel"/>
    <w:tmpl w:val="1286035A"/>
    <w:lvl w:ilvl="0" w:tplc="A4B8B76A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436C"/>
    <w:multiLevelType w:val="hybridMultilevel"/>
    <w:tmpl w:val="8938D0C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896941926">
    <w:abstractNumId w:val="4"/>
  </w:num>
  <w:num w:numId="2" w16cid:durableId="2126730685">
    <w:abstractNumId w:val="0"/>
  </w:num>
  <w:num w:numId="3" w16cid:durableId="1948541316">
    <w:abstractNumId w:val="2"/>
  </w:num>
  <w:num w:numId="4" w16cid:durableId="1227453065">
    <w:abstractNumId w:val="3"/>
  </w:num>
  <w:num w:numId="5" w16cid:durableId="165649717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5F"/>
    <w:rsid w:val="00002741"/>
    <w:rsid w:val="00004D30"/>
    <w:rsid w:val="000051C5"/>
    <w:rsid w:val="000052C2"/>
    <w:rsid w:val="00007AAC"/>
    <w:rsid w:val="000102F0"/>
    <w:rsid w:val="00012E23"/>
    <w:rsid w:val="00013205"/>
    <w:rsid w:val="00013D8C"/>
    <w:rsid w:val="000159AC"/>
    <w:rsid w:val="000174A3"/>
    <w:rsid w:val="00017993"/>
    <w:rsid w:val="00022834"/>
    <w:rsid w:val="0002613A"/>
    <w:rsid w:val="0002782F"/>
    <w:rsid w:val="000322A6"/>
    <w:rsid w:val="0003501C"/>
    <w:rsid w:val="00037CF4"/>
    <w:rsid w:val="000405A8"/>
    <w:rsid w:val="0004215E"/>
    <w:rsid w:val="0004521F"/>
    <w:rsid w:val="00047C1F"/>
    <w:rsid w:val="00047D03"/>
    <w:rsid w:val="00050F41"/>
    <w:rsid w:val="00052A55"/>
    <w:rsid w:val="000535C5"/>
    <w:rsid w:val="00061291"/>
    <w:rsid w:val="000658CD"/>
    <w:rsid w:val="0006610D"/>
    <w:rsid w:val="000663AD"/>
    <w:rsid w:val="00072095"/>
    <w:rsid w:val="0007258A"/>
    <w:rsid w:val="00072BA4"/>
    <w:rsid w:val="00073872"/>
    <w:rsid w:val="00082EAF"/>
    <w:rsid w:val="0008523A"/>
    <w:rsid w:val="000866D1"/>
    <w:rsid w:val="00090AAA"/>
    <w:rsid w:val="00095985"/>
    <w:rsid w:val="00095C96"/>
    <w:rsid w:val="000968B9"/>
    <w:rsid w:val="00097D4D"/>
    <w:rsid w:val="000A2089"/>
    <w:rsid w:val="000A4BBD"/>
    <w:rsid w:val="000A57A2"/>
    <w:rsid w:val="000A585F"/>
    <w:rsid w:val="000A5AC3"/>
    <w:rsid w:val="000A6320"/>
    <w:rsid w:val="000A7BAE"/>
    <w:rsid w:val="000A7E94"/>
    <w:rsid w:val="000B0911"/>
    <w:rsid w:val="000B7BDD"/>
    <w:rsid w:val="000C13F9"/>
    <w:rsid w:val="000C164A"/>
    <w:rsid w:val="000C27F0"/>
    <w:rsid w:val="000C2958"/>
    <w:rsid w:val="000C2B5B"/>
    <w:rsid w:val="000C577A"/>
    <w:rsid w:val="000C6B34"/>
    <w:rsid w:val="000C7469"/>
    <w:rsid w:val="000C746C"/>
    <w:rsid w:val="000D0EBC"/>
    <w:rsid w:val="000D0F57"/>
    <w:rsid w:val="000D11DE"/>
    <w:rsid w:val="000D156C"/>
    <w:rsid w:val="000D4044"/>
    <w:rsid w:val="000D4298"/>
    <w:rsid w:val="000D4E58"/>
    <w:rsid w:val="000D4F85"/>
    <w:rsid w:val="000D5EDC"/>
    <w:rsid w:val="000D6FE8"/>
    <w:rsid w:val="000E05A0"/>
    <w:rsid w:val="000E1B53"/>
    <w:rsid w:val="000E31C7"/>
    <w:rsid w:val="000E36EE"/>
    <w:rsid w:val="000E3701"/>
    <w:rsid w:val="000E3867"/>
    <w:rsid w:val="000E77F9"/>
    <w:rsid w:val="000F0C27"/>
    <w:rsid w:val="000F341B"/>
    <w:rsid w:val="000F38D8"/>
    <w:rsid w:val="000F73E8"/>
    <w:rsid w:val="000F7463"/>
    <w:rsid w:val="00100948"/>
    <w:rsid w:val="00101212"/>
    <w:rsid w:val="00102444"/>
    <w:rsid w:val="00102F61"/>
    <w:rsid w:val="00103AE2"/>
    <w:rsid w:val="00105DB3"/>
    <w:rsid w:val="00111808"/>
    <w:rsid w:val="00111E22"/>
    <w:rsid w:val="00113610"/>
    <w:rsid w:val="0011595A"/>
    <w:rsid w:val="001203D9"/>
    <w:rsid w:val="001219A0"/>
    <w:rsid w:val="00124346"/>
    <w:rsid w:val="001247E4"/>
    <w:rsid w:val="00126291"/>
    <w:rsid w:val="00130445"/>
    <w:rsid w:val="00131E46"/>
    <w:rsid w:val="00132272"/>
    <w:rsid w:val="00133034"/>
    <w:rsid w:val="001343FB"/>
    <w:rsid w:val="00134904"/>
    <w:rsid w:val="00134C85"/>
    <w:rsid w:val="0013548B"/>
    <w:rsid w:val="00136E16"/>
    <w:rsid w:val="00141156"/>
    <w:rsid w:val="001412A1"/>
    <w:rsid w:val="001428CF"/>
    <w:rsid w:val="00143464"/>
    <w:rsid w:val="00143E15"/>
    <w:rsid w:val="001472F3"/>
    <w:rsid w:val="001501D8"/>
    <w:rsid w:val="00151348"/>
    <w:rsid w:val="00153710"/>
    <w:rsid w:val="00154135"/>
    <w:rsid w:val="0015427B"/>
    <w:rsid w:val="00155DC1"/>
    <w:rsid w:val="001568D5"/>
    <w:rsid w:val="001601B4"/>
    <w:rsid w:val="00160B5C"/>
    <w:rsid w:val="00160CE0"/>
    <w:rsid w:val="00162EAF"/>
    <w:rsid w:val="001638E5"/>
    <w:rsid w:val="001647F6"/>
    <w:rsid w:val="00165969"/>
    <w:rsid w:val="00167FF6"/>
    <w:rsid w:val="00170837"/>
    <w:rsid w:val="001742CF"/>
    <w:rsid w:val="001752A7"/>
    <w:rsid w:val="00180C9B"/>
    <w:rsid w:val="00183D40"/>
    <w:rsid w:val="00183D65"/>
    <w:rsid w:val="0018614A"/>
    <w:rsid w:val="00190AF9"/>
    <w:rsid w:val="00192B97"/>
    <w:rsid w:val="00194E48"/>
    <w:rsid w:val="001975B4"/>
    <w:rsid w:val="001977BA"/>
    <w:rsid w:val="00197FF9"/>
    <w:rsid w:val="001A03D3"/>
    <w:rsid w:val="001A0706"/>
    <w:rsid w:val="001A45C4"/>
    <w:rsid w:val="001A4FCC"/>
    <w:rsid w:val="001A528C"/>
    <w:rsid w:val="001A6136"/>
    <w:rsid w:val="001A61BA"/>
    <w:rsid w:val="001B1DF3"/>
    <w:rsid w:val="001B265D"/>
    <w:rsid w:val="001B3DD1"/>
    <w:rsid w:val="001B4329"/>
    <w:rsid w:val="001C14F2"/>
    <w:rsid w:val="001C1539"/>
    <w:rsid w:val="001C1878"/>
    <w:rsid w:val="001C2430"/>
    <w:rsid w:val="001C3C74"/>
    <w:rsid w:val="001C76D3"/>
    <w:rsid w:val="001C7853"/>
    <w:rsid w:val="001D014E"/>
    <w:rsid w:val="001D067F"/>
    <w:rsid w:val="001D2D33"/>
    <w:rsid w:val="001D4706"/>
    <w:rsid w:val="001D4904"/>
    <w:rsid w:val="001D5549"/>
    <w:rsid w:val="001D5F4F"/>
    <w:rsid w:val="001D7313"/>
    <w:rsid w:val="001D75A8"/>
    <w:rsid w:val="001D7660"/>
    <w:rsid w:val="001E0260"/>
    <w:rsid w:val="001E0B53"/>
    <w:rsid w:val="001E2239"/>
    <w:rsid w:val="001E2319"/>
    <w:rsid w:val="001E2330"/>
    <w:rsid w:val="001E67A7"/>
    <w:rsid w:val="001E6CBA"/>
    <w:rsid w:val="001F5B5E"/>
    <w:rsid w:val="00200362"/>
    <w:rsid w:val="00200BF2"/>
    <w:rsid w:val="00201434"/>
    <w:rsid w:val="002041E6"/>
    <w:rsid w:val="00205290"/>
    <w:rsid w:val="0020726C"/>
    <w:rsid w:val="00211DE8"/>
    <w:rsid w:val="0021444A"/>
    <w:rsid w:val="00214F52"/>
    <w:rsid w:val="00215797"/>
    <w:rsid w:val="0021793C"/>
    <w:rsid w:val="00220A3F"/>
    <w:rsid w:val="00221C68"/>
    <w:rsid w:val="00222CB0"/>
    <w:rsid w:val="002234FF"/>
    <w:rsid w:val="00223D29"/>
    <w:rsid w:val="002247DE"/>
    <w:rsid w:val="00224B6E"/>
    <w:rsid w:val="00225160"/>
    <w:rsid w:val="002259D5"/>
    <w:rsid w:val="00225B83"/>
    <w:rsid w:val="00225F48"/>
    <w:rsid w:val="00230413"/>
    <w:rsid w:val="002328F0"/>
    <w:rsid w:val="002337BF"/>
    <w:rsid w:val="002337E0"/>
    <w:rsid w:val="002338DB"/>
    <w:rsid w:val="00235B4E"/>
    <w:rsid w:val="002409A0"/>
    <w:rsid w:val="002410E4"/>
    <w:rsid w:val="00241FCF"/>
    <w:rsid w:val="00242B64"/>
    <w:rsid w:val="00243B27"/>
    <w:rsid w:val="00244345"/>
    <w:rsid w:val="00245CDE"/>
    <w:rsid w:val="00246105"/>
    <w:rsid w:val="0024622A"/>
    <w:rsid w:val="00246F8E"/>
    <w:rsid w:val="002539A1"/>
    <w:rsid w:val="002539FB"/>
    <w:rsid w:val="00254CA0"/>
    <w:rsid w:val="00260C95"/>
    <w:rsid w:val="0026103E"/>
    <w:rsid w:val="00262021"/>
    <w:rsid w:val="00265499"/>
    <w:rsid w:val="00266D66"/>
    <w:rsid w:val="00266F57"/>
    <w:rsid w:val="002675FE"/>
    <w:rsid w:val="00271909"/>
    <w:rsid w:val="0027317D"/>
    <w:rsid w:val="0027487F"/>
    <w:rsid w:val="0027615A"/>
    <w:rsid w:val="0028030E"/>
    <w:rsid w:val="00280806"/>
    <w:rsid w:val="00281376"/>
    <w:rsid w:val="0028222C"/>
    <w:rsid w:val="002827CA"/>
    <w:rsid w:val="00284387"/>
    <w:rsid w:val="00284697"/>
    <w:rsid w:val="00287088"/>
    <w:rsid w:val="0028710F"/>
    <w:rsid w:val="002879FD"/>
    <w:rsid w:val="00296770"/>
    <w:rsid w:val="00296EBA"/>
    <w:rsid w:val="0029732C"/>
    <w:rsid w:val="00297662"/>
    <w:rsid w:val="002979CE"/>
    <w:rsid w:val="002A03B8"/>
    <w:rsid w:val="002A2124"/>
    <w:rsid w:val="002A2D0A"/>
    <w:rsid w:val="002A35F5"/>
    <w:rsid w:val="002A54B6"/>
    <w:rsid w:val="002A621F"/>
    <w:rsid w:val="002B0209"/>
    <w:rsid w:val="002B02EB"/>
    <w:rsid w:val="002B08B6"/>
    <w:rsid w:val="002B13DA"/>
    <w:rsid w:val="002B204F"/>
    <w:rsid w:val="002B6F84"/>
    <w:rsid w:val="002C026D"/>
    <w:rsid w:val="002C1282"/>
    <w:rsid w:val="002C14D7"/>
    <w:rsid w:val="002C2207"/>
    <w:rsid w:val="002C4091"/>
    <w:rsid w:val="002C6EE8"/>
    <w:rsid w:val="002C716E"/>
    <w:rsid w:val="002D0FA0"/>
    <w:rsid w:val="002D4505"/>
    <w:rsid w:val="002D6546"/>
    <w:rsid w:val="002E1740"/>
    <w:rsid w:val="002E1CA5"/>
    <w:rsid w:val="002E20A6"/>
    <w:rsid w:val="002E2251"/>
    <w:rsid w:val="002E29AE"/>
    <w:rsid w:val="002E2C48"/>
    <w:rsid w:val="002E3F06"/>
    <w:rsid w:val="002E53DF"/>
    <w:rsid w:val="002E67EB"/>
    <w:rsid w:val="002E7710"/>
    <w:rsid w:val="002F0C24"/>
    <w:rsid w:val="002F5873"/>
    <w:rsid w:val="002F6B96"/>
    <w:rsid w:val="00300EB1"/>
    <w:rsid w:val="003016A0"/>
    <w:rsid w:val="003025B1"/>
    <w:rsid w:val="003039EA"/>
    <w:rsid w:val="0030413E"/>
    <w:rsid w:val="00305B9F"/>
    <w:rsid w:val="00305DD0"/>
    <w:rsid w:val="003079B7"/>
    <w:rsid w:val="00307D70"/>
    <w:rsid w:val="00310819"/>
    <w:rsid w:val="00311475"/>
    <w:rsid w:val="00313784"/>
    <w:rsid w:val="00313B34"/>
    <w:rsid w:val="0031422C"/>
    <w:rsid w:val="00314344"/>
    <w:rsid w:val="003165E8"/>
    <w:rsid w:val="00320062"/>
    <w:rsid w:val="00321733"/>
    <w:rsid w:val="00322B5C"/>
    <w:rsid w:val="003263AE"/>
    <w:rsid w:val="003302BF"/>
    <w:rsid w:val="00330FB7"/>
    <w:rsid w:val="00332096"/>
    <w:rsid w:val="00332A37"/>
    <w:rsid w:val="00332A3E"/>
    <w:rsid w:val="00332C35"/>
    <w:rsid w:val="00335B2A"/>
    <w:rsid w:val="00344975"/>
    <w:rsid w:val="0034575C"/>
    <w:rsid w:val="00345810"/>
    <w:rsid w:val="00345FFA"/>
    <w:rsid w:val="00347002"/>
    <w:rsid w:val="00347D29"/>
    <w:rsid w:val="0035169D"/>
    <w:rsid w:val="00356DB6"/>
    <w:rsid w:val="00357DBA"/>
    <w:rsid w:val="00362FF3"/>
    <w:rsid w:val="003633DC"/>
    <w:rsid w:val="003671E1"/>
    <w:rsid w:val="00370948"/>
    <w:rsid w:val="00371E55"/>
    <w:rsid w:val="00374C97"/>
    <w:rsid w:val="00375C02"/>
    <w:rsid w:val="00375F99"/>
    <w:rsid w:val="0038069B"/>
    <w:rsid w:val="003835BD"/>
    <w:rsid w:val="00390058"/>
    <w:rsid w:val="00393037"/>
    <w:rsid w:val="0039368F"/>
    <w:rsid w:val="00395706"/>
    <w:rsid w:val="00397885"/>
    <w:rsid w:val="003978B3"/>
    <w:rsid w:val="003A0089"/>
    <w:rsid w:val="003A39DD"/>
    <w:rsid w:val="003A565D"/>
    <w:rsid w:val="003A6EB4"/>
    <w:rsid w:val="003A7D2D"/>
    <w:rsid w:val="003A7FDB"/>
    <w:rsid w:val="003B031D"/>
    <w:rsid w:val="003B05DE"/>
    <w:rsid w:val="003B06E5"/>
    <w:rsid w:val="003B184D"/>
    <w:rsid w:val="003B3156"/>
    <w:rsid w:val="003B623F"/>
    <w:rsid w:val="003C17C5"/>
    <w:rsid w:val="003C1CDB"/>
    <w:rsid w:val="003C5E8F"/>
    <w:rsid w:val="003C62F5"/>
    <w:rsid w:val="003C7081"/>
    <w:rsid w:val="003C78E3"/>
    <w:rsid w:val="003C7D38"/>
    <w:rsid w:val="003D0E7A"/>
    <w:rsid w:val="003D5D93"/>
    <w:rsid w:val="003D6E53"/>
    <w:rsid w:val="003E1CBB"/>
    <w:rsid w:val="003E346D"/>
    <w:rsid w:val="003E4F63"/>
    <w:rsid w:val="003E73D7"/>
    <w:rsid w:val="003F1514"/>
    <w:rsid w:val="003F1545"/>
    <w:rsid w:val="003F1800"/>
    <w:rsid w:val="003F227D"/>
    <w:rsid w:val="003F487B"/>
    <w:rsid w:val="003F4BAC"/>
    <w:rsid w:val="003F53DD"/>
    <w:rsid w:val="003F540A"/>
    <w:rsid w:val="003F69AB"/>
    <w:rsid w:val="003F7C36"/>
    <w:rsid w:val="004007B0"/>
    <w:rsid w:val="00400E5F"/>
    <w:rsid w:val="00404ABE"/>
    <w:rsid w:val="00404D29"/>
    <w:rsid w:val="00405AA2"/>
    <w:rsid w:val="0041070C"/>
    <w:rsid w:val="00412DB3"/>
    <w:rsid w:val="00413108"/>
    <w:rsid w:val="004135A8"/>
    <w:rsid w:val="00415403"/>
    <w:rsid w:val="0042019F"/>
    <w:rsid w:val="004203B1"/>
    <w:rsid w:val="004207B4"/>
    <w:rsid w:val="0042090B"/>
    <w:rsid w:val="00421EC8"/>
    <w:rsid w:val="004225C1"/>
    <w:rsid w:val="004233A8"/>
    <w:rsid w:val="0042375D"/>
    <w:rsid w:val="00423989"/>
    <w:rsid w:val="00424553"/>
    <w:rsid w:val="00425CD1"/>
    <w:rsid w:val="004301D7"/>
    <w:rsid w:val="00432319"/>
    <w:rsid w:val="00432AFA"/>
    <w:rsid w:val="00437457"/>
    <w:rsid w:val="004437F7"/>
    <w:rsid w:val="00446A48"/>
    <w:rsid w:val="00450F28"/>
    <w:rsid w:val="00453228"/>
    <w:rsid w:val="004537A9"/>
    <w:rsid w:val="00453E77"/>
    <w:rsid w:val="00454E84"/>
    <w:rsid w:val="00457540"/>
    <w:rsid w:val="00457D4C"/>
    <w:rsid w:val="00460FD4"/>
    <w:rsid w:val="00465B26"/>
    <w:rsid w:val="004679AB"/>
    <w:rsid w:val="0047273F"/>
    <w:rsid w:val="004732BA"/>
    <w:rsid w:val="004743B0"/>
    <w:rsid w:val="00474FDF"/>
    <w:rsid w:val="00475C26"/>
    <w:rsid w:val="004763B6"/>
    <w:rsid w:val="00476D67"/>
    <w:rsid w:val="0048185E"/>
    <w:rsid w:val="00481FDF"/>
    <w:rsid w:val="00483A3A"/>
    <w:rsid w:val="00485536"/>
    <w:rsid w:val="004877DE"/>
    <w:rsid w:val="00490C1C"/>
    <w:rsid w:val="004914E4"/>
    <w:rsid w:val="0049173C"/>
    <w:rsid w:val="00494A7D"/>
    <w:rsid w:val="0049701F"/>
    <w:rsid w:val="004A0F40"/>
    <w:rsid w:val="004A2897"/>
    <w:rsid w:val="004A2D73"/>
    <w:rsid w:val="004B0E19"/>
    <w:rsid w:val="004B2A1A"/>
    <w:rsid w:val="004B3005"/>
    <w:rsid w:val="004B5C11"/>
    <w:rsid w:val="004B627A"/>
    <w:rsid w:val="004B749F"/>
    <w:rsid w:val="004C1A2B"/>
    <w:rsid w:val="004C388E"/>
    <w:rsid w:val="004C39AB"/>
    <w:rsid w:val="004C47E9"/>
    <w:rsid w:val="004C7A84"/>
    <w:rsid w:val="004D0339"/>
    <w:rsid w:val="004D16E5"/>
    <w:rsid w:val="004D36AB"/>
    <w:rsid w:val="004D5648"/>
    <w:rsid w:val="004D5859"/>
    <w:rsid w:val="004E0E59"/>
    <w:rsid w:val="004E17D7"/>
    <w:rsid w:val="004E21DA"/>
    <w:rsid w:val="004E23E4"/>
    <w:rsid w:val="004E403D"/>
    <w:rsid w:val="004E4932"/>
    <w:rsid w:val="004E536A"/>
    <w:rsid w:val="004E5982"/>
    <w:rsid w:val="004E73DB"/>
    <w:rsid w:val="004E789E"/>
    <w:rsid w:val="004E7C8C"/>
    <w:rsid w:val="004F0ED4"/>
    <w:rsid w:val="004F199E"/>
    <w:rsid w:val="004F19E8"/>
    <w:rsid w:val="004F1D13"/>
    <w:rsid w:val="004F33A5"/>
    <w:rsid w:val="004F4ED1"/>
    <w:rsid w:val="00500B0F"/>
    <w:rsid w:val="00507199"/>
    <w:rsid w:val="00510306"/>
    <w:rsid w:val="00510DC7"/>
    <w:rsid w:val="00511238"/>
    <w:rsid w:val="005116F3"/>
    <w:rsid w:val="005117FA"/>
    <w:rsid w:val="005142F9"/>
    <w:rsid w:val="00515248"/>
    <w:rsid w:val="005171B3"/>
    <w:rsid w:val="005171FA"/>
    <w:rsid w:val="005201A3"/>
    <w:rsid w:val="00521812"/>
    <w:rsid w:val="00521F29"/>
    <w:rsid w:val="005231C9"/>
    <w:rsid w:val="005235C0"/>
    <w:rsid w:val="0052363E"/>
    <w:rsid w:val="005279CA"/>
    <w:rsid w:val="00527A37"/>
    <w:rsid w:val="00532024"/>
    <w:rsid w:val="005323DA"/>
    <w:rsid w:val="0053280F"/>
    <w:rsid w:val="00532DFD"/>
    <w:rsid w:val="00533A31"/>
    <w:rsid w:val="0053531F"/>
    <w:rsid w:val="00540424"/>
    <w:rsid w:val="005420EE"/>
    <w:rsid w:val="00545CCC"/>
    <w:rsid w:val="00546E0A"/>
    <w:rsid w:val="00550B59"/>
    <w:rsid w:val="0055110A"/>
    <w:rsid w:val="00552E8C"/>
    <w:rsid w:val="0055392C"/>
    <w:rsid w:val="00553995"/>
    <w:rsid w:val="00555D8A"/>
    <w:rsid w:val="00556970"/>
    <w:rsid w:val="00556B68"/>
    <w:rsid w:val="00556CCD"/>
    <w:rsid w:val="005615D6"/>
    <w:rsid w:val="00566356"/>
    <w:rsid w:val="00566F7F"/>
    <w:rsid w:val="0057065C"/>
    <w:rsid w:val="00571196"/>
    <w:rsid w:val="00571511"/>
    <w:rsid w:val="00571C85"/>
    <w:rsid w:val="00574E0F"/>
    <w:rsid w:val="00575297"/>
    <w:rsid w:val="005769DD"/>
    <w:rsid w:val="0057783A"/>
    <w:rsid w:val="00580FFB"/>
    <w:rsid w:val="00583760"/>
    <w:rsid w:val="00584CCE"/>
    <w:rsid w:val="005862A1"/>
    <w:rsid w:val="005870B5"/>
    <w:rsid w:val="00587985"/>
    <w:rsid w:val="00590273"/>
    <w:rsid w:val="00592EC0"/>
    <w:rsid w:val="00594EB1"/>
    <w:rsid w:val="005955CB"/>
    <w:rsid w:val="0059646C"/>
    <w:rsid w:val="005A0227"/>
    <w:rsid w:val="005A0CEF"/>
    <w:rsid w:val="005A3501"/>
    <w:rsid w:val="005A4B54"/>
    <w:rsid w:val="005A54D1"/>
    <w:rsid w:val="005A74B3"/>
    <w:rsid w:val="005A79A3"/>
    <w:rsid w:val="005B17DF"/>
    <w:rsid w:val="005B18A3"/>
    <w:rsid w:val="005B27D2"/>
    <w:rsid w:val="005B31E6"/>
    <w:rsid w:val="005B4898"/>
    <w:rsid w:val="005B7C26"/>
    <w:rsid w:val="005C087F"/>
    <w:rsid w:val="005C15CA"/>
    <w:rsid w:val="005C2439"/>
    <w:rsid w:val="005C2756"/>
    <w:rsid w:val="005C37A5"/>
    <w:rsid w:val="005C5A58"/>
    <w:rsid w:val="005C5C49"/>
    <w:rsid w:val="005C7893"/>
    <w:rsid w:val="005D138F"/>
    <w:rsid w:val="005D13A9"/>
    <w:rsid w:val="005D25B0"/>
    <w:rsid w:val="005D274F"/>
    <w:rsid w:val="005D3A10"/>
    <w:rsid w:val="005D405D"/>
    <w:rsid w:val="005D4DAD"/>
    <w:rsid w:val="005D5C73"/>
    <w:rsid w:val="005D6ACC"/>
    <w:rsid w:val="005D7265"/>
    <w:rsid w:val="005E0495"/>
    <w:rsid w:val="005E0B80"/>
    <w:rsid w:val="005E2521"/>
    <w:rsid w:val="005E2A17"/>
    <w:rsid w:val="005E2BA0"/>
    <w:rsid w:val="005E4ECC"/>
    <w:rsid w:val="005E508C"/>
    <w:rsid w:val="005E55E6"/>
    <w:rsid w:val="005E68DB"/>
    <w:rsid w:val="005E7E3B"/>
    <w:rsid w:val="005F1BAD"/>
    <w:rsid w:val="005F2E03"/>
    <w:rsid w:val="005F4B55"/>
    <w:rsid w:val="00600234"/>
    <w:rsid w:val="00601460"/>
    <w:rsid w:val="006046C8"/>
    <w:rsid w:val="006068FE"/>
    <w:rsid w:val="006078A5"/>
    <w:rsid w:val="00611B30"/>
    <w:rsid w:val="006123B3"/>
    <w:rsid w:val="00612823"/>
    <w:rsid w:val="00614083"/>
    <w:rsid w:val="00614D39"/>
    <w:rsid w:val="00615AED"/>
    <w:rsid w:val="00616CAE"/>
    <w:rsid w:val="00617746"/>
    <w:rsid w:val="00617EFF"/>
    <w:rsid w:val="00620798"/>
    <w:rsid w:val="00623D65"/>
    <w:rsid w:val="006352D1"/>
    <w:rsid w:val="00636657"/>
    <w:rsid w:val="00641E7B"/>
    <w:rsid w:val="00642E51"/>
    <w:rsid w:val="006430B5"/>
    <w:rsid w:val="00646708"/>
    <w:rsid w:val="00651D7B"/>
    <w:rsid w:val="006524D9"/>
    <w:rsid w:val="006557E2"/>
    <w:rsid w:val="006562F2"/>
    <w:rsid w:val="00660CA9"/>
    <w:rsid w:val="0066365E"/>
    <w:rsid w:val="00665FD1"/>
    <w:rsid w:val="006660E8"/>
    <w:rsid w:val="00666F1B"/>
    <w:rsid w:val="00667F33"/>
    <w:rsid w:val="00670B8B"/>
    <w:rsid w:val="0067220B"/>
    <w:rsid w:val="00674E1E"/>
    <w:rsid w:val="00675D1F"/>
    <w:rsid w:val="00676B43"/>
    <w:rsid w:val="006803B6"/>
    <w:rsid w:val="00681583"/>
    <w:rsid w:val="00683033"/>
    <w:rsid w:val="0068430D"/>
    <w:rsid w:val="006843BE"/>
    <w:rsid w:val="006873CA"/>
    <w:rsid w:val="006873E9"/>
    <w:rsid w:val="0069354A"/>
    <w:rsid w:val="00694F36"/>
    <w:rsid w:val="00695F0F"/>
    <w:rsid w:val="00695FD9"/>
    <w:rsid w:val="00696B7D"/>
    <w:rsid w:val="0069706C"/>
    <w:rsid w:val="006A0A60"/>
    <w:rsid w:val="006A0C9E"/>
    <w:rsid w:val="006A1788"/>
    <w:rsid w:val="006A2496"/>
    <w:rsid w:val="006A3CE6"/>
    <w:rsid w:val="006A600C"/>
    <w:rsid w:val="006A6D12"/>
    <w:rsid w:val="006B0581"/>
    <w:rsid w:val="006B098A"/>
    <w:rsid w:val="006B3DC4"/>
    <w:rsid w:val="006B44B8"/>
    <w:rsid w:val="006B4609"/>
    <w:rsid w:val="006B47E3"/>
    <w:rsid w:val="006B7C61"/>
    <w:rsid w:val="006C29C0"/>
    <w:rsid w:val="006C3BAB"/>
    <w:rsid w:val="006C4829"/>
    <w:rsid w:val="006C62E6"/>
    <w:rsid w:val="006D7304"/>
    <w:rsid w:val="006D799F"/>
    <w:rsid w:val="006E25C2"/>
    <w:rsid w:val="006E3330"/>
    <w:rsid w:val="006E6FA7"/>
    <w:rsid w:val="006E7B24"/>
    <w:rsid w:val="006F0360"/>
    <w:rsid w:val="006F06D1"/>
    <w:rsid w:val="006F0A14"/>
    <w:rsid w:val="006F0F7E"/>
    <w:rsid w:val="006F1733"/>
    <w:rsid w:val="006F353B"/>
    <w:rsid w:val="006F403E"/>
    <w:rsid w:val="006F4F1C"/>
    <w:rsid w:val="00701D4A"/>
    <w:rsid w:val="00701F9D"/>
    <w:rsid w:val="007049D5"/>
    <w:rsid w:val="007105C0"/>
    <w:rsid w:val="00711521"/>
    <w:rsid w:val="00713722"/>
    <w:rsid w:val="007141CF"/>
    <w:rsid w:val="00715750"/>
    <w:rsid w:val="00715871"/>
    <w:rsid w:val="00715D15"/>
    <w:rsid w:val="00716D0B"/>
    <w:rsid w:val="0072161A"/>
    <w:rsid w:val="0072190B"/>
    <w:rsid w:val="00722701"/>
    <w:rsid w:val="00727BF3"/>
    <w:rsid w:val="007300BA"/>
    <w:rsid w:val="0073125A"/>
    <w:rsid w:val="00737247"/>
    <w:rsid w:val="00743992"/>
    <w:rsid w:val="007444C6"/>
    <w:rsid w:val="00744596"/>
    <w:rsid w:val="007461B0"/>
    <w:rsid w:val="00746AC3"/>
    <w:rsid w:val="00747E2A"/>
    <w:rsid w:val="007521C0"/>
    <w:rsid w:val="0075220B"/>
    <w:rsid w:val="00753853"/>
    <w:rsid w:val="00753CFB"/>
    <w:rsid w:val="00756D8E"/>
    <w:rsid w:val="00761FD8"/>
    <w:rsid w:val="0077041A"/>
    <w:rsid w:val="007723CE"/>
    <w:rsid w:val="0077367A"/>
    <w:rsid w:val="00775D41"/>
    <w:rsid w:val="00777988"/>
    <w:rsid w:val="00781A8A"/>
    <w:rsid w:val="00781BB5"/>
    <w:rsid w:val="007825E0"/>
    <w:rsid w:val="00790366"/>
    <w:rsid w:val="00791ADD"/>
    <w:rsid w:val="007930CA"/>
    <w:rsid w:val="00794B37"/>
    <w:rsid w:val="007952FF"/>
    <w:rsid w:val="00795CC2"/>
    <w:rsid w:val="00797255"/>
    <w:rsid w:val="007A0C60"/>
    <w:rsid w:val="007A4874"/>
    <w:rsid w:val="007A54E3"/>
    <w:rsid w:val="007A5784"/>
    <w:rsid w:val="007A6E97"/>
    <w:rsid w:val="007A7EAD"/>
    <w:rsid w:val="007B25C4"/>
    <w:rsid w:val="007B67B5"/>
    <w:rsid w:val="007B6AD4"/>
    <w:rsid w:val="007B6B8B"/>
    <w:rsid w:val="007B753A"/>
    <w:rsid w:val="007B7649"/>
    <w:rsid w:val="007C3589"/>
    <w:rsid w:val="007C4C34"/>
    <w:rsid w:val="007C5F89"/>
    <w:rsid w:val="007D0A41"/>
    <w:rsid w:val="007D0EBE"/>
    <w:rsid w:val="007D32EB"/>
    <w:rsid w:val="007D45E8"/>
    <w:rsid w:val="007D5B23"/>
    <w:rsid w:val="007E2ED3"/>
    <w:rsid w:val="007E3C27"/>
    <w:rsid w:val="007E40C2"/>
    <w:rsid w:val="007E4B2F"/>
    <w:rsid w:val="007E556E"/>
    <w:rsid w:val="007E5FE2"/>
    <w:rsid w:val="007E65D9"/>
    <w:rsid w:val="007E7408"/>
    <w:rsid w:val="007E77B7"/>
    <w:rsid w:val="007F10FB"/>
    <w:rsid w:val="007F2285"/>
    <w:rsid w:val="007F7B96"/>
    <w:rsid w:val="00801190"/>
    <w:rsid w:val="008018F1"/>
    <w:rsid w:val="00803DF1"/>
    <w:rsid w:val="00803F7C"/>
    <w:rsid w:val="0080448B"/>
    <w:rsid w:val="00804A3E"/>
    <w:rsid w:val="00805F9C"/>
    <w:rsid w:val="00807642"/>
    <w:rsid w:val="00807CE4"/>
    <w:rsid w:val="00811043"/>
    <w:rsid w:val="008132B6"/>
    <w:rsid w:val="00813387"/>
    <w:rsid w:val="008133BC"/>
    <w:rsid w:val="008147E4"/>
    <w:rsid w:val="00814E42"/>
    <w:rsid w:val="00817378"/>
    <w:rsid w:val="00821027"/>
    <w:rsid w:val="0082155B"/>
    <w:rsid w:val="00827CE2"/>
    <w:rsid w:val="00827FEE"/>
    <w:rsid w:val="008303A4"/>
    <w:rsid w:val="00831E80"/>
    <w:rsid w:val="008344F0"/>
    <w:rsid w:val="008377BD"/>
    <w:rsid w:val="00840769"/>
    <w:rsid w:val="0084143F"/>
    <w:rsid w:val="0084372B"/>
    <w:rsid w:val="00843AD2"/>
    <w:rsid w:val="00846FDE"/>
    <w:rsid w:val="008503A0"/>
    <w:rsid w:val="00852F99"/>
    <w:rsid w:val="0085444B"/>
    <w:rsid w:val="00854AED"/>
    <w:rsid w:val="00854B85"/>
    <w:rsid w:val="00854EBF"/>
    <w:rsid w:val="008602AB"/>
    <w:rsid w:val="00860888"/>
    <w:rsid w:val="00861D43"/>
    <w:rsid w:val="008649F9"/>
    <w:rsid w:val="00864D41"/>
    <w:rsid w:val="00864F12"/>
    <w:rsid w:val="00867605"/>
    <w:rsid w:val="00871F84"/>
    <w:rsid w:val="008735E5"/>
    <w:rsid w:val="00873ADC"/>
    <w:rsid w:val="00876FBE"/>
    <w:rsid w:val="008774CA"/>
    <w:rsid w:val="0088272E"/>
    <w:rsid w:val="00883A00"/>
    <w:rsid w:val="00884127"/>
    <w:rsid w:val="00885041"/>
    <w:rsid w:val="00885B23"/>
    <w:rsid w:val="008861DB"/>
    <w:rsid w:val="008901FF"/>
    <w:rsid w:val="00891898"/>
    <w:rsid w:val="008924BB"/>
    <w:rsid w:val="008955C6"/>
    <w:rsid w:val="00896367"/>
    <w:rsid w:val="0089640B"/>
    <w:rsid w:val="00896C02"/>
    <w:rsid w:val="008977CA"/>
    <w:rsid w:val="008A1D94"/>
    <w:rsid w:val="008A3A21"/>
    <w:rsid w:val="008A4280"/>
    <w:rsid w:val="008B160B"/>
    <w:rsid w:val="008B1F97"/>
    <w:rsid w:val="008B2460"/>
    <w:rsid w:val="008B49C4"/>
    <w:rsid w:val="008B4FA8"/>
    <w:rsid w:val="008B6C44"/>
    <w:rsid w:val="008B6D39"/>
    <w:rsid w:val="008B6D6A"/>
    <w:rsid w:val="008C0193"/>
    <w:rsid w:val="008C0A19"/>
    <w:rsid w:val="008C0BF3"/>
    <w:rsid w:val="008C4DF3"/>
    <w:rsid w:val="008C621C"/>
    <w:rsid w:val="008C65BD"/>
    <w:rsid w:val="008D1AE6"/>
    <w:rsid w:val="008D22A6"/>
    <w:rsid w:val="008D2ABB"/>
    <w:rsid w:val="008D59E9"/>
    <w:rsid w:val="008D674E"/>
    <w:rsid w:val="008E0D7C"/>
    <w:rsid w:val="008E1B29"/>
    <w:rsid w:val="008E3543"/>
    <w:rsid w:val="008E4C4B"/>
    <w:rsid w:val="008E612A"/>
    <w:rsid w:val="008F0C33"/>
    <w:rsid w:val="008F182A"/>
    <w:rsid w:val="008F6A3D"/>
    <w:rsid w:val="008F7270"/>
    <w:rsid w:val="00900732"/>
    <w:rsid w:val="00900842"/>
    <w:rsid w:val="00901D32"/>
    <w:rsid w:val="009028FC"/>
    <w:rsid w:val="00905313"/>
    <w:rsid w:val="009112FB"/>
    <w:rsid w:val="009116BB"/>
    <w:rsid w:val="00913A28"/>
    <w:rsid w:val="00916147"/>
    <w:rsid w:val="009166EB"/>
    <w:rsid w:val="00916E24"/>
    <w:rsid w:val="00917324"/>
    <w:rsid w:val="0092075B"/>
    <w:rsid w:val="00923439"/>
    <w:rsid w:val="00923906"/>
    <w:rsid w:val="00923DBE"/>
    <w:rsid w:val="00926AC2"/>
    <w:rsid w:val="00926D6E"/>
    <w:rsid w:val="00926FA0"/>
    <w:rsid w:val="0093313A"/>
    <w:rsid w:val="00937F1E"/>
    <w:rsid w:val="009409C8"/>
    <w:rsid w:val="00941792"/>
    <w:rsid w:val="00944554"/>
    <w:rsid w:val="009450CB"/>
    <w:rsid w:val="00945DA5"/>
    <w:rsid w:val="00951C5B"/>
    <w:rsid w:val="00953576"/>
    <w:rsid w:val="00954396"/>
    <w:rsid w:val="00954FBC"/>
    <w:rsid w:val="0095634A"/>
    <w:rsid w:val="00956B68"/>
    <w:rsid w:val="00957331"/>
    <w:rsid w:val="009578F5"/>
    <w:rsid w:val="00957977"/>
    <w:rsid w:val="00957ACE"/>
    <w:rsid w:val="009627FB"/>
    <w:rsid w:val="0096572B"/>
    <w:rsid w:val="009660D4"/>
    <w:rsid w:val="00967502"/>
    <w:rsid w:val="0097077A"/>
    <w:rsid w:val="0097081A"/>
    <w:rsid w:val="00972A0E"/>
    <w:rsid w:val="00972F13"/>
    <w:rsid w:val="0097361F"/>
    <w:rsid w:val="009750C2"/>
    <w:rsid w:val="009841BE"/>
    <w:rsid w:val="009845B9"/>
    <w:rsid w:val="00985038"/>
    <w:rsid w:val="009852BC"/>
    <w:rsid w:val="009853C7"/>
    <w:rsid w:val="009858CE"/>
    <w:rsid w:val="00990880"/>
    <w:rsid w:val="00991747"/>
    <w:rsid w:val="00992637"/>
    <w:rsid w:val="009930C2"/>
    <w:rsid w:val="0099394F"/>
    <w:rsid w:val="00997BBC"/>
    <w:rsid w:val="009A067C"/>
    <w:rsid w:val="009A2DB2"/>
    <w:rsid w:val="009A415D"/>
    <w:rsid w:val="009A4B0D"/>
    <w:rsid w:val="009A5803"/>
    <w:rsid w:val="009B044C"/>
    <w:rsid w:val="009B121E"/>
    <w:rsid w:val="009B2DFC"/>
    <w:rsid w:val="009B67F3"/>
    <w:rsid w:val="009C0FB1"/>
    <w:rsid w:val="009C271F"/>
    <w:rsid w:val="009C36F9"/>
    <w:rsid w:val="009C3ADC"/>
    <w:rsid w:val="009C5668"/>
    <w:rsid w:val="009C67D8"/>
    <w:rsid w:val="009D1FB3"/>
    <w:rsid w:val="009D335F"/>
    <w:rsid w:val="009E5039"/>
    <w:rsid w:val="009F13B1"/>
    <w:rsid w:val="009F30F4"/>
    <w:rsid w:val="009F3453"/>
    <w:rsid w:val="009F3847"/>
    <w:rsid w:val="009F5BE5"/>
    <w:rsid w:val="009F5FCE"/>
    <w:rsid w:val="00A005A8"/>
    <w:rsid w:val="00A029F9"/>
    <w:rsid w:val="00A02A1F"/>
    <w:rsid w:val="00A02DE8"/>
    <w:rsid w:val="00A0477A"/>
    <w:rsid w:val="00A074DB"/>
    <w:rsid w:val="00A11041"/>
    <w:rsid w:val="00A112C0"/>
    <w:rsid w:val="00A13996"/>
    <w:rsid w:val="00A15874"/>
    <w:rsid w:val="00A15FCF"/>
    <w:rsid w:val="00A165F9"/>
    <w:rsid w:val="00A23282"/>
    <w:rsid w:val="00A2359A"/>
    <w:rsid w:val="00A24D35"/>
    <w:rsid w:val="00A259EF"/>
    <w:rsid w:val="00A26B1F"/>
    <w:rsid w:val="00A27DDF"/>
    <w:rsid w:val="00A30051"/>
    <w:rsid w:val="00A312E1"/>
    <w:rsid w:val="00A3256F"/>
    <w:rsid w:val="00A37EA0"/>
    <w:rsid w:val="00A4071A"/>
    <w:rsid w:val="00A4678A"/>
    <w:rsid w:val="00A501A1"/>
    <w:rsid w:val="00A53694"/>
    <w:rsid w:val="00A54174"/>
    <w:rsid w:val="00A54CEC"/>
    <w:rsid w:val="00A55A3D"/>
    <w:rsid w:val="00A57048"/>
    <w:rsid w:val="00A57C40"/>
    <w:rsid w:val="00A60594"/>
    <w:rsid w:val="00A60A84"/>
    <w:rsid w:val="00A618A4"/>
    <w:rsid w:val="00A62630"/>
    <w:rsid w:val="00A62F8D"/>
    <w:rsid w:val="00A63A88"/>
    <w:rsid w:val="00A63EA2"/>
    <w:rsid w:val="00A66A5B"/>
    <w:rsid w:val="00A66FE8"/>
    <w:rsid w:val="00A6739F"/>
    <w:rsid w:val="00A70046"/>
    <w:rsid w:val="00A70AE9"/>
    <w:rsid w:val="00A7122F"/>
    <w:rsid w:val="00A71B7C"/>
    <w:rsid w:val="00A73F60"/>
    <w:rsid w:val="00A77EAB"/>
    <w:rsid w:val="00A8003B"/>
    <w:rsid w:val="00A80060"/>
    <w:rsid w:val="00A80C6F"/>
    <w:rsid w:val="00A8390C"/>
    <w:rsid w:val="00A84003"/>
    <w:rsid w:val="00A84228"/>
    <w:rsid w:val="00A85F3D"/>
    <w:rsid w:val="00A872F6"/>
    <w:rsid w:val="00A8740E"/>
    <w:rsid w:val="00A90BA9"/>
    <w:rsid w:val="00A928AB"/>
    <w:rsid w:val="00A95211"/>
    <w:rsid w:val="00A97961"/>
    <w:rsid w:val="00A97C00"/>
    <w:rsid w:val="00AA14D4"/>
    <w:rsid w:val="00AA2944"/>
    <w:rsid w:val="00AA3088"/>
    <w:rsid w:val="00AA4620"/>
    <w:rsid w:val="00AA5BAF"/>
    <w:rsid w:val="00AA5F07"/>
    <w:rsid w:val="00AA7A45"/>
    <w:rsid w:val="00AA7AA6"/>
    <w:rsid w:val="00AA7FD9"/>
    <w:rsid w:val="00AB1412"/>
    <w:rsid w:val="00AB253C"/>
    <w:rsid w:val="00AB3784"/>
    <w:rsid w:val="00AB3C00"/>
    <w:rsid w:val="00AB4166"/>
    <w:rsid w:val="00AB6455"/>
    <w:rsid w:val="00AB6C64"/>
    <w:rsid w:val="00AB7A37"/>
    <w:rsid w:val="00AC4B74"/>
    <w:rsid w:val="00AC7252"/>
    <w:rsid w:val="00AC7283"/>
    <w:rsid w:val="00AD07ED"/>
    <w:rsid w:val="00AD0C38"/>
    <w:rsid w:val="00AD0E38"/>
    <w:rsid w:val="00AD3712"/>
    <w:rsid w:val="00AD3DF0"/>
    <w:rsid w:val="00AD4161"/>
    <w:rsid w:val="00AD4F84"/>
    <w:rsid w:val="00AD5743"/>
    <w:rsid w:val="00AE1D7D"/>
    <w:rsid w:val="00AE26CD"/>
    <w:rsid w:val="00AE4720"/>
    <w:rsid w:val="00AE6450"/>
    <w:rsid w:val="00AF17CD"/>
    <w:rsid w:val="00AF2617"/>
    <w:rsid w:val="00AF3385"/>
    <w:rsid w:val="00AF439E"/>
    <w:rsid w:val="00AF464C"/>
    <w:rsid w:val="00AF4784"/>
    <w:rsid w:val="00AF5CAD"/>
    <w:rsid w:val="00AF78A0"/>
    <w:rsid w:val="00B01D72"/>
    <w:rsid w:val="00B02030"/>
    <w:rsid w:val="00B0420C"/>
    <w:rsid w:val="00B04ACD"/>
    <w:rsid w:val="00B04C7C"/>
    <w:rsid w:val="00B05161"/>
    <w:rsid w:val="00B071F2"/>
    <w:rsid w:val="00B0764D"/>
    <w:rsid w:val="00B11BA7"/>
    <w:rsid w:val="00B169AF"/>
    <w:rsid w:val="00B21BCB"/>
    <w:rsid w:val="00B253CE"/>
    <w:rsid w:val="00B259E5"/>
    <w:rsid w:val="00B260D3"/>
    <w:rsid w:val="00B26732"/>
    <w:rsid w:val="00B26E21"/>
    <w:rsid w:val="00B3698E"/>
    <w:rsid w:val="00B373DA"/>
    <w:rsid w:val="00B37B0F"/>
    <w:rsid w:val="00B407DC"/>
    <w:rsid w:val="00B4093A"/>
    <w:rsid w:val="00B42980"/>
    <w:rsid w:val="00B46241"/>
    <w:rsid w:val="00B467C1"/>
    <w:rsid w:val="00B46BF0"/>
    <w:rsid w:val="00B51FF0"/>
    <w:rsid w:val="00B520E9"/>
    <w:rsid w:val="00B57CAA"/>
    <w:rsid w:val="00B605DC"/>
    <w:rsid w:val="00B61BB0"/>
    <w:rsid w:val="00B61DDA"/>
    <w:rsid w:val="00B62D58"/>
    <w:rsid w:val="00B63908"/>
    <w:rsid w:val="00B639DC"/>
    <w:rsid w:val="00B654E2"/>
    <w:rsid w:val="00B661D7"/>
    <w:rsid w:val="00B6674E"/>
    <w:rsid w:val="00B66B93"/>
    <w:rsid w:val="00B66E51"/>
    <w:rsid w:val="00B67880"/>
    <w:rsid w:val="00B67AA8"/>
    <w:rsid w:val="00B705D5"/>
    <w:rsid w:val="00B70DC8"/>
    <w:rsid w:val="00B70ED4"/>
    <w:rsid w:val="00B71226"/>
    <w:rsid w:val="00B71799"/>
    <w:rsid w:val="00B71EBD"/>
    <w:rsid w:val="00B737F8"/>
    <w:rsid w:val="00B75173"/>
    <w:rsid w:val="00B751AD"/>
    <w:rsid w:val="00B757AA"/>
    <w:rsid w:val="00B776C5"/>
    <w:rsid w:val="00B81F4F"/>
    <w:rsid w:val="00B83EF5"/>
    <w:rsid w:val="00B85644"/>
    <w:rsid w:val="00B91778"/>
    <w:rsid w:val="00B91D52"/>
    <w:rsid w:val="00B92F73"/>
    <w:rsid w:val="00B93864"/>
    <w:rsid w:val="00B954D9"/>
    <w:rsid w:val="00B963B1"/>
    <w:rsid w:val="00B96DBB"/>
    <w:rsid w:val="00BA4586"/>
    <w:rsid w:val="00BA5F11"/>
    <w:rsid w:val="00BA730B"/>
    <w:rsid w:val="00BA7BA4"/>
    <w:rsid w:val="00BB0F40"/>
    <w:rsid w:val="00BB1CB3"/>
    <w:rsid w:val="00BB3D23"/>
    <w:rsid w:val="00BB4551"/>
    <w:rsid w:val="00BB546B"/>
    <w:rsid w:val="00BB6BFF"/>
    <w:rsid w:val="00BB784C"/>
    <w:rsid w:val="00BC04CF"/>
    <w:rsid w:val="00BC13B3"/>
    <w:rsid w:val="00BC7A8D"/>
    <w:rsid w:val="00BD32BF"/>
    <w:rsid w:val="00BD4842"/>
    <w:rsid w:val="00BD6DBD"/>
    <w:rsid w:val="00BD6FBA"/>
    <w:rsid w:val="00BD70C0"/>
    <w:rsid w:val="00BE0367"/>
    <w:rsid w:val="00BE12E8"/>
    <w:rsid w:val="00BE581D"/>
    <w:rsid w:val="00BF41E3"/>
    <w:rsid w:val="00BF444C"/>
    <w:rsid w:val="00C000BE"/>
    <w:rsid w:val="00C00851"/>
    <w:rsid w:val="00C03ED4"/>
    <w:rsid w:val="00C0540E"/>
    <w:rsid w:val="00C07425"/>
    <w:rsid w:val="00C10CD0"/>
    <w:rsid w:val="00C11E53"/>
    <w:rsid w:val="00C1240A"/>
    <w:rsid w:val="00C13470"/>
    <w:rsid w:val="00C13C1A"/>
    <w:rsid w:val="00C144C4"/>
    <w:rsid w:val="00C14DD4"/>
    <w:rsid w:val="00C160B8"/>
    <w:rsid w:val="00C1634C"/>
    <w:rsid w:val="00C163AD"/>
    <w:rsid w:val="00C1721F"/>
    <w:rsid w:val="00C17BD0"/>
    <w:rsid w:val="00C20340"/>
    <w:rsid w:val="00C204A1"/>
    <w:rsid w:val="00C213A2"/>
    <w:rsid w:val="00C2299B"/>
    <w:rsid w:val="00C23001"/>
    <w:rsid w:val="00C2693C"/>
    <w:rsid w:val="00C269C9"/>
    <w:rsid w:val="00C2744D"/>
    <w:rsid w:val="00C27569"/>
    <w:rsid w:val="00C30B1E"/>
    <w:rsid w:val="00C31199"/>
    <w:rsid w:val="00C31C10"/>
    <w:rsid w:val="00C324FA"/>
    <w:rsid w:val="00C32EA0"/>
    <w:rsid w:val="00C33C14"/>
    <w:rsid w:val="00C33CD1"/>
    <w:rsid w:val="00C366A1"/>
    <w:rsid w:val="00C42EA0"/>
    <w:rsid w:val="00C43922"/>
    <w:rsid w:val="00C45027"/>
    <w:rsid w:val="00C46FD5"/>
    <w:rsid w:val="00C50791"/>
    <w:rsid w:val="00C546FB"/>
    <w:rsid w:val="00C550E7"/>
    <w:rsid w:val="00C56359"/>
    <w:rsid w:val="00C56979"/>
    <w:rsid w:val="00C56986"/>
    <w:rsid w:val="00C6009D"/>
    <w:rsid w:val="00C61227"/>
    <w:rsid w:val="00C61A3A"/>
    <w:rsid w:val="00C6213F"/>
    <w:rsid w:val="00C62F64"/>
    <w:rsid w:val="00C630F4"/>
    <w:rsid w:val="00C67780"/>
    <w:rsid w:val="00C71498"/>
    <w:rsid w:val="00C75DA5"/>
    <w:rsid w:val="00C769FC"/>
    <w:rsid w:val="00C81DBF"/>
    <w:rsid w:val="00C82CFC"/>
    <w:rsid w:val="00C83C63"/>
    <w:rsid w:val="00C85885"/>
    <w:rsid w:val="00C863AB"/>
    <w:rsid w:val="00C92446"/>
    <w:rsid w:val="00C93216"/>
    <w:rsid w:val="00C934AC"/>
    <w:rsid w:val="00C95D8A"/>
    <w:rsid w:val="00CA1639"/>
    <w:rsid w:val="00CA2FD6"/>
    <w:rsid w:val="00CA38C5"/>
    <w:rsid w:val="00CA4A57"/>
    <w:rsid w:val="00CA4F9E"/>
    <w:rsid w:val="00CA51CF"/>
    <w:rsid w:val="00CA56EE"/>
    <w:rsid w:val="00CB1374"/>
    <w:rsid w:val="00CB139C"/>
    <w:rsid w:val="00CB18E0"/>
    <w:rsid w:val="00CB1B6A"/>
    <w:rsid w:val="00CB20C0"/>
    <w:rsid w:val="00CB2B60"/>
    <w:rsid w:val="00CB3A98"/>
    <w:rsid w:val="00CB4038"/>
    <w:rsid w:val="00CB7AF2"/>
    <w:rsid w:val="00CC2C7F"/>
    <w:rsid w:val="00CC495C"/>
    <w:rsid w:val="00CC5AC3"/>
    <w:rsid w:val="00CD0773"/>
    <w:rsid w:val="00CD2918"/>
    <w:rsid w:val="00CD40DA"/>
    <w:rsid w:val="00CD52F7"/>
    <w:rsid w:val="00CD5D7C"/>
    <w:rsid w:val="00CE01BC"/>
    <w:rsid w:val="00CE0BE7"/>
    <w:rsid w:val="00CE347C"/>
    <w:rsid w:val="00CE4FF1"/>
    <w:rsid w:val="00CE689B"/>
    <w:rsid w:val="00CE7F8C"/>
    <w:rsid w:val="00CF0078"/>
    <w:rsid w:val="00CF2641"/>
    <w:rsid w:val="00CF2999"/>
    <w:rsid w:val="00D002DE"/>
    <w:rsid w:val="00D04367"/>
    <w:rsid w:val="00D049E7"/>
    <w:rsid w:val="00D07B91"/>
    <w:rsid w:val="00D1138E"/>
    <w:rsid w:val="00D11F06"/>
    <w:rsid w:val="00D136CA"/>
    <w:rsid w:val="00D15434"/>
    <w:rsid w:val="00D17A1B"/>
    <w:rsid w:val="00D20BB6"/>
    <w:rsid w:val="00D22756"/>
    <w:rsid w:val="00D236D0"/>
    <w:rsid w:val="00D23D7E"/>
    <w:rsid w:val="00D322E0"/>
    <w:rsid w:val="00D3340C"/>
    <w:rsid w:val="00D33C14"/>
    <w:rsid w:val="00D36D6C"/>
    <w:rsid w:val="00D37181"/>
    <w:rsid w:val="00D40118"/>
    <w:rsid w:val="00D40989"/>
    <w:rsid w:val="00D41924"/>
    <w:rsid w:val="00D46546"/>
    <w:rsid w:val="00D52E21"/>
    <w:rsid w:val="00D53B51"/>
    <w:rsid w:val="00D54AEE"/>
    <w:rsid w:val="00D54E60"/>
    <w:rsid w:val="00D557B1"/>
    <w:rsid w:val="00D60A26"/>
    <w:rsid w:val="00D62923"/>
    <w:rsid w:val="00D62B81"/>
    <w:rsid w:val="00D6336B"/>
    <w:rsid w:val="00D65B7B"/>
    <w:rsid w:val="00D672D3"/>
    <w:rsid w:val="00D7195D"/>
    <w:rsid w:val="00D71F0E"/>
    <w:rsid w:val="00D72159"/>
    <w:rsid w:val="00D73096"/>
    <w:rsid w:val="00D73457"/>
    <w:rsid w:val="00D7667A"/>
    <w:rsid w:val="00D76E33"/>
    <w:rsid w:val="00D77B9F"/>
    <w:rsid w:val="00D82475"/>
    <w:rsid w:val="00D82C31"/>
    <w:rsid w:val="00D82F86"/>
    <w:rsid w:val="00D8469F"/>
    <w:rsid w:val="00D8556E"/>
    <w:rsid w:val="00D85DBC"/>
    <w:rsid w:val="00D85EFE"/>
    <w:rsid w:val="00D86641"/>
    <w:rsid w:val="00D90EBA"/>
    <w:rsid w:val="00DA0007"/>
    <w:rsid w:val="00DA003D"/>
    <w:rsid w:val="00DA2C5F"/>
    <w:rsid w:val="00DA2D25"/>
    <w:rsid w:val="00DA32AA"/>
    <w:rsid w:val="00DA5836"/>
    <w:rsid w:val="00DA6E7D"/>
    <w:rsid w:val="00DB1087"/>
    <w:rsid w:val="00DB2D7D"/>
    <w:rsid w:val="00DB2E03"/>
    <w:rsid w:val="00DB3EA9"/>
    <w:rsid w:val="00DB59B7"/>
    <w:rsid w:val="00DB67E3"/>
    <w:rsid w:val="00DC0276"/>
    <w:rsid w:val="00DC0963"/>
    <w:rsid w:val="00DC0C0A"/>
    <w:rsid w:val="00DC0D01"/>
    <w:rsid w:val="00DC4847"/>
    <w:rsid w:val="00DD027C"/>
    <w:rsid w:val="00DD196B"/>
    <w:rsid w:val="00DD710F"/>
    <w:rsid w:val="00DD73C1"/>
    <w:rsid w:val="00DE2A93"/>
    <w:rsid w:val="00DE4C42"/>
    <w:rsid w:val="00DE5874"/>
    <w:rsid w:val="00DE6734"/>
    <w:rsid w:val="00DE69B7"/>
    <w:rsid w:val="00DE7542"/>
    <w:rsid w:val="00DE7A43"/>
    <w:rsid w:val="00DF02C4"/>
    <w:rsid w:val="00DF03AA"/>
    <w:rsid w:val="00DF254F"/>
    <w:rsid w:val="00DF59A0"/>
    <w:rsid w:val="00DF6093"/>
    <w:rsid w:val="00DF632A"/>
    <w:rsid w:val="00DF6D58"/>
    <w:rsid w:val="00DF7C09"/>
    <w:rsid w:val="00E00A5E"/>
    <w:rsid w:val="00E00B3D"/>
    <w:rsid w:val="00E03EF7"/>
    <w:rsid w:val="00E04A29"/>
    <w:rsid w:val="00E10558"/>
    <w:rsid w:val="00E11A9C"/>
    <w:rsid w:val="00E1601B"/>
    <w:rsid w:val="00E16CC1"/>
    <w:rsid w:val="00E17AA4"/>
    <w:rsid w:val="00E21F75"/>
    <w:rsid w:val="00E2249F"/>
    <w:rsid w:val="00E22E8A"/>
    <w:rsid w:val="00E312BA"/>
    <w:rsid w:val="00E31C5F"/>
    <w:rsid w:val="00E325E7"/>
    <w:rsid w:val="00E32E68"/>
    <w:rsid w:val="00E34507"/>
    <w:rsid w:val="00E34AFB"/>
    <w:rsid w:val="00E361EE"/>
    <w:rsid w:val="00E376E0"/>
    <w:rsid w:val="00E426EA"/>
    <w:rsid w:val="00E430CF"/>
    <w:rsid w:val="00E43C44"/>
    <w:rsid w:val="00E45974"/>
    <w:rsid w:val="00E45E91"/>
    <w:rsid w:val="00E50459"/>
    <w:rsid w:val="00E50842"/>
    <w:rsid w:val="00E51921"/>
    <w:rsid w:val="00E51A7E"/>
    <w:rsid w:val="00E52744"/>
    <w:rsid w:val="00E54026"/>
    <w:rsid w:val="00E55402"/>
    <w:rsid w:val="00E56F9B"/>
    <w:rsid w:val="00E56FCC"/>
    <w:rsid w:val="00E607E2"/>
    <w:rsid w:val="00E61842"/>
    <w:rsid w:val="00E62A9F"/>
    <w:rsid w:val="00E65A17"/>
    <w:rsid w:val="00E67D9D"/>
    <w:rsid w:val="00E710E5"/>
    <w:rsid w:val="00E7290D"/>
    <w:rsid w:val="00E72EC9"/>
    <w:rsid w:val="00E73849"/>
    <w:rsid w:val="00E74046"/>
    <w:rsid w:val="00E76B60"/>
    <w:rsid w:val="00E76FBC"/>
    <w:rsid w:val="00E77B3B"/>
    <w:rsid w:val="00E77F51"/>
    <w:rsid w:val="00E808E5"/>
    <w:rsid w:val="00E80E6C"/>
    <w:rsid w:val="00E80F75"/>
    <w:rsid w:val="00E813FB"/>
    <w:rsid w:val="00E8392A"/>
    <w:rsid w:val="00E8515B"/>
    <w:rsid w:val="00E87C47"/>
    <w:rsid w:val="00E92444"/>
    <w:rsid w:val="00E9313E"/>
    <w:rsid w:val="00E938BC"/>
    <w:rsid w:val="00E93CDD"/>
    <w:rsid w:val="00E94CEA"/>
    <w:rsid w:val="00E94EB6"/>
    <w:rsid w:val="00E97731"/>
    <w:rsid w:val="00EA05D2"/>
    <w:rsid w:val="00EA0726"/>
    <w:rsid w:val="00EA2E6D"/>
    <w:rsid w:val="00EA58E6"/>
    <w:rsid w:val="00EA63CB"/>
    <w:rsid w:val="00EA6E00"/>
    <w:rsid w:val="00EA718A"/>
    <w:rsid w:val="00EA77AA"/>
    <w:rsid w:val="00EB2E0C"/>
    <w:rsid w:val="00EB3A97"/>
    <w:rsid w:val="00EB3C38"/>
    <w:rsid w:val="00EB3D78"/>
    <w:rsid w:val="00EB78BD"/>
    <w:rsid w:val="00EC004A"/>
    <w:rsid w:val="00EC00EA"/>
    <w:rsid w:val="00EC1865"/>
    <w:rsid w:val="00EC19BD"/>
    <w:rsid w:val="00EC1E72"/>
    <w:rsid w:val="00EC1F76"/>
    <w:rsid w:val="00EC6429"/>
    <w:rsid w:val="00EC7634"/>
    <w:rsid w:val="00ED200C"/>
    <w:rsid w:val="00ED4BA0"/>
    <w:rsid w:val="00ED7E3F"/>
    <w:rsid w:val="00EE1093"/>
    <w:rsid w:val="00EE2192"/>
    <w:rsid w:val="00EE45AE"/>
    <w:rsid w:val="00EE4C33"/>
    <w:rsid w:val="00EE5C6D"/>
    <w:rsid w:val="00EE5C89"/>
    <w:rsid w:val="00EE5FAA"/>
    <w:rsid w:val="00EE7641"/>
    <w:rsid w:val="00EF44CF"/>
    <w:rsid w:val="00F02712"/>
    <w:rsid w:val="00F0299C"/>
    <w:rsid w:val="00F03C5D"/>
    <w:rsid w:val="00F050B7"/>
    <w:rsid w:val="00F0796D"/>
    <w:rsid w:val="00F10C27"/>
    <w:rsid w:val="00F122EB"/>
    <w:rsid w:val="00F147A7"/>
    <w:rsid w:val="00F14C1D"/>
    <w:rsid w:val="00F158AF"/>
    <w:rsid w:val="00F174D8"/>
    <w:rsid w:val="00F20D3F"/>
    <w:rsid w:val="00F20E9C"/>
    <w:rsid w:val="00F20FD7"/>
    <w:rsid w:val="00F21D40"/>
    <w:rsid w:val="00F272ED"/>
    <w:rsid w:val="00F278B2"/>
    <w:rsid w:val="00F27E36"/>
    <w:rsid w:val="00F31ACD"/>
    <w:rsid w:val="00F33B73"/>
    <w:rsid w:val="00F34460"/>
    <w:rsid w:val="00F36120"/>
    <w:rsid w:val="00F40C84"/>
    <w:rsid w:val="00F41872"/>
    <w:rsid w:val="00F428D0"/>
    <w:rsid w:val="00F43365"/>
    <w:rsid w:val="00F47E53"/>
    <w:rsid w:val="00F50098"/>
    <w:rsid w:val="00F53A1F"/>
    <w:rsid w:val="00F560E5"/>
    <w:rsid w:val="00F56492"/>
    <w:rsid w:val="00F56703"/>
    <w:rsid w:val="00F568D8"/>
    <w:rsid w:val="00F6071A"/>
    <w:rsid w:val="00F62A23"/>
    <w:rsid w:val="00F64193"/>
    <w:rsid w:val="00F64365"/>
    <w:rsid w:val="00F66B22"/>
    <w:rsid w:val="00F67BD8"/>
    <w:rsid w:val="00F71D02"/>
    <w:rsid w:val="00F73249"/>
    <w:rsid w:val="00F77886"/>
    <w:rsid w:val="00F81CC6"/>
    <w:rsid w:val="00F842E9"/>
    <w:rsid w:val="00F95FCB"/>
    <w:rsid w:val="00F96471"/>
    <w:rsid w:val="00F9678E"/>
    <w:rsid w:val="00F97689"/>
    <w:rsid w:val="00FA10BF"/>
    <w:rsid w:val="00FA3A5F"/>
    <w:rsid w:val="00FA3DE0"/>
    <w:rsid w:val="00FA5787"/>
    <w:rsid w:val="00FA5992"/>
    <w:rsid w:val="00FA68C2"/>
    <w:rsid w:val="00FB0293"/>
    <w:rsid w:val="00FB147C"/>
    <w:rsid w:val="00FB259E"/>
    <w:rsid w:val="00FB2784"/>
    <w:rsid w:val="00FB64CF"/>
    <w:rsid w:val="00FC1366"/>
    <w:rsid w:val="00FC21B2"/>
    <w:rsid w:val="00FC48C9"/>
    <w:rsid w:val="00FC4906"/>
    <w:rsid w:val="00FC4FDF"/>
    <w:rsid w:val="00FC5782"/>
    <w:rsid w:val="00FC5FDC"/>
    <w:rsid w:val="00FD2E38"/>
    <w:rsid w:val="00FD34C4"/>
    <w:rsid w:val="00FD3E27"/>
    <w:rsid w:val="00FD4E25"/>
    <w:rsid w:val="00FD56C8"/>
    <w:rsid w:val="00FD5912"/>
    <w:rsid w:val="00FE27A3"/>
    <w:rsid w:val="00FE36F7"/>
    <w:rsid w:val="00FE381A"/>
    <w:rsid w:val="00FE678D"/>
    <w:rsid w:val="00FE7210"/>
    <w:rsid w:val="00FE7BEC"/>
    <w:rsid w:val="00FF095E"/>
    <w:rsid w:val="00FF168A"/>
    <w:rsid w:val="00FF3E9E"/>
    <w:rsid w:val="00FF6794"/>
    <w:rsid w:val="00FF6F9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E5806"/>
  <w15:docId w15:val="{CA96145C-EA6A-4E18-88A2-CC91B7C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6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02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B91778"/>
    <w:pPr>
      <w:ind w:firstLine="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FFA"/>
    <w:rPr>
      <w:color w:val="0000FF" w:themeColor="hyperlink"/>
      <w:u w:val="single"/>
    </w:rPr>
  </w:style>
  <w:style w:type="paragraph" w:customStyle="1" w:styleId="Default">
    <w:name w:val="Default"/>
    <w:rsid w:val="00D73457"/>
    <w:pPr>
      <w:autoSpaceDE w:val="0"/>
      <w:autoSpaceDN w:val="0"/>
      <w:adjustRightInd w:val="0"/>
      <w:ind w:firstLine="0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7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4B3"/>
  </w:style>
  <w:style w:type="paragraph" w:styleId="Pieddepage">
    <w:name w:val="footer"/>
    <w:basedOn w:val="Normal"/>
    <w:link w:val="PieddepageCar"/>
    <w:uiPriority w:val="99"/>
    <w:unhideWhenUsed/>
    <w:rsid w:val="005A7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4B3"/>
  </w:style>
  <w:style w:type="character" w:customStyle="1" w:styleId="saisietexte1">
    <w:name w:val="saisietexte1"/>
    <w:rsid w:val="00937F1E"/>
    <w:rPr>
      <w:rFonts w:ascii="Verdana" w:hAnsi="Verdana" w:hint="default"/>
      <w:color w:val="333333"/>
      <w:sz w:val="20"/>
      <w:szCs w:val="20"/>
      <w:shd w:val="clear" w:color="auto" w:fill="FFFFFF"/>
    </w:rPr>
  </w:style>
  <w:style w:type="character" w:styleId="Marquedecommentaire">
    <w:name w:val="annotation reference"/>
    <w:basedOn w:val="Policepardfaut"/>
    <w:uiPriority w:val="99"/>
    <w:semiHidden/>
    <w:unhideWhenUsed/>
    <w:rsid w:val="00CE7F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F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F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F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F8C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611B3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3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ghor.ref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OUEDRAOGO</dc:creator>
  <cp:lastModifiedBy>PC822</cp:lastModifiedBy>
  <cp:revision>25</cp:revision>
  <cp:lastPrinted>2022-10-11T13:40:00Z</cp:lastPrinted>
  <dcterms:created xsi:type="dcterms:W3CDTF">2022-10-11T10:11:00Z</dcterms:created>
  <dcterms:modified xsi:type="dcterms:W3CDTF">2022-10-11T14:33:00Z</dcterms:modified>
</cp:coreProperties>
</file>